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4D8669FD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0F301A7A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3F6A2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учеников 1-4 классов</w:t>
      </w:r>
    </w:p>
    <w:p w14:paraId="62F2D4D3" w14:textId="1B7E0B5B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</w:t>
      </w:r>
      <w:hyperlink r:id="rId8" w:tgtFrame="_blank" w:history="1">
        <w:r w:rsidR="00AC5605" w:rsidRPr="00AC5605">
          <w:rPr>
            <w:color w:val="0000FF"/>
            <w:sz w:val="20"/>
            <w:szCs w:val="20"/>
            <w:u w:val="single"/>
            <w:shd w:val="clear" w:color="auto" w:fill="FFFFFF"/>
          </w:rPr>
          <w:t>https://bolshayaperemena.online/?utm_source=region&amp;utm_medium=primorsky</w:t>
        </w:r>
      </w:hyperlink>
      <w:r w:rsidR="00AC5605">
        <w:rPr>
          <w:color w:val="0000FF"/>
          <w:sz w:val="20"/>
          <w:szCs w:val="20"/>
          <w:u w:val="single"/>
          <w:shd w:val="clear" w:color="auto" w:fill="FFFFFF"/>
          <w:lang w:val="ru-RU"/>
        </w:rPr>
        <w:t xml:space="preserve">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06DEF902" w14:textId="5CDE57EC" w:rsidR="003F6A2B" w:rsidRDefault="00511B0E" w:rsidP="00A21354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пятого, юбилейного сезона участниками «Большой перемены» могут стать школьники 1-4 классов, выполняя задания вместе со взрослыми: родителями, бабушками и дедушками, старшими братьями и сёстрами. </w:t>
      </w:r>
    </w:p>
    <w:p w14:paraId="790908AF" w14:textId="6016150A" w:rsidR="003F6A2B" w:rsidRDefault="003F6A2B" w:rsidP="003F6A2B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Сначала ребята и их близкие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будут выполнять задания дистанционного этапа, направленные на развитие их способностей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сообразительности,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воображени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кругозор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а. Затем смогут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рассказыва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ть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 своих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интересах, увлечениях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 проектах мечты.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73CFEE8" w14:textId="77A725B1" w:rsidR="003F6A2B" w:rsidRPr="003F6A2B" w:rsidRDefault="003F6A2B" w:rsidP="00A21354">
      <w:pPr>
        <w:spacing w:after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учшие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участники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 итогам рейтинговой оценки 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попадут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финал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который пройдёт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Москв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 в рамках новогоднего семейного слёта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также отправ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F6A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Великий Устюг к Деду Морозу.</w:t>
      </w:r>
      <w:r w:rsidR="008D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E4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8D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обедители трека «Большой перемены» для учеников 1-4 классов </w:t>
      </w:r>
      <w:r w:rsidR="00B80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смогут </w:t>
      </w:r>
      <w:r w:rsidR="008D39BE" w:rsidRPr="008D3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выиграть отдых в одном из детских оздоровительных лагерей России.</w:t>
      </w:r>
    </w:p>
    <w:p w14:paraId="0AD74249" w14:textId="67E383BB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5A3308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0F6D249E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9" w:history="1">
        <w:r w:rsidR="00AC5605" w:rsidRPr="0047148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360E2909" w:rsidR="005C523E" w:rsidRPr="008D39BE" w:rsidRDefault="00A21354" w:rsidP="008D39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8D39BE" w:rsidSect="00A93D1A">
      <w:headerReference w:type="default" r:id="rId12"/>
      <w:headerReference w:type="first" r:id="rId13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5D995" w14:textId="77777777" w:rsidR="00B72F04" w:rsidRDefault="00B72F04">
      <w:pPr>
        <w:spacing w:line="240" w:lineRule="auto"/>
      </w:pPr>
      <w:r>
        <w:separator/>
      </w:r>
    </w:p>
  </w:endnote>
  <w:endnote w:type="continuationSeparator" w:id="0">
    <w:p w14:paraId="4E7680D5" w14:textId="77777777" w:rsidR="00B72F04" w:rsidRDefault="00B72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30DA" w14:textId="77777777" w:rsidR="00B72F04" w:rsidRDefault="00B72F04">
      <w:pPr>
        <w:spacing w:line="240" w:lineRule="auto"/>
      </w:pPr>
      <w:r>
        <w:separator/>
      </w:r>
    </w:p>
  </w:footnote>
  <w:footnote w:type="continuationSeparator" w:id="0">
    <w:p w14:paraId="25EDC157" w14:textId="77777777" w:rsidR="00B72F04" w:rsidRDefault="00B72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2C06" w14:textId="77777777" w:rsidR="00000000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32C2" w14:textId="77777777" w:rsidR="00000000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000000" w:rsidRDefault="0000000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3F6A2B"/>
    <w:rsid w:val="004B6505"/>
    <w:rsid w:val="004C5A6E"/>
    <w:rsid w:val="004D66D8"/>
    <w:rsid w:val="00511B0E"/>
    <w:rsid w:val="005A3308"/>
    <w:rsid w:val="005C523E"/>
    <w:rsid w:val="00757437"/>
    <w:rsid w:val="008D39BE"/>
    <w:rsid w:val="00961CA5"/>
    <w:rsid w:val="00970230"/>
    <w:rsid w:val="00A21354"/>
    <w:rsid w:val="00AC5605"/>
    <w:rsid w:val="00B65108"/>
    <w:rsid w:val="00B72F04"/>
    <w:rsid w:val="00B80C9C"/>
    <w:rsid w:val="00BE4824"/>
    <w:rsid w:val="00DD6147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C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RaTENSMFc4S0VQTjJOZEtiWlloM1Y4YW1zN3RzOFBIdTVUQm1TdVNDa2pSSHNoYmZCZWJyN1B5U3VFclhfLWs3ZmN2bHlxUjVKVER0aFc5WXQ5NUJ2Y2dadlZQZUdUTDRpOG5UbF85U185WVM1cE1EVkVxZ2gzb0dGaGZLVXFKaWgyaE5JSXdvY3pReTF1eDFubGpENGpHSThDZURrMHNGVmN1bVF2NlhUTHc&amp;b64e=2&amp;sign=e1569a38ab00bcac5496b9dfe91629eb&amp;keyno=17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peremenacontes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bp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Svetlana Dorofeeva</cp:lastModifiedBy>
  <cp:revision>17</cp:revision>
  <dcterms:created xsi:type="dcterms:W3CDTF">2025-04-04T10:38:00Z</dcterms:created>
  <dcterms:modified xsi:type="dcterms:W3CDTF">2025-04-21T09:13:00Z</dcterms:modified>
</cp:coreProperties>
</file>