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15" w:rsidRPr="005E3115" w:rsidRDefault="005E3115" w:rsidP="005E3115">
      <w:pPr>
        <w:rPr>
          <w:rFonts w:ascii="Times New Roman" w:hAnsi="Times New Roman" w:cs="Times New Roman"/>
          <w:b/>
          <w:sz w:val="24"/>
          <w:szCs w:val="24"/>
        </w:rPr>
      </w:pPr>
      <w:r w:rsidRPr="005E3115">
        <w:rPr>
          <w:rFonts w:ascii="Times New Roman" w:hAnsi="Times New Roman" w:cs="Times New Roman"/>
          <w:b/>
          <w:sz w:val="24"/>
          <w:szCs w:val="24"/>
        </w:rPr>
        <w:t>Из Устава ОУ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4.11. Общешкольный родительский комитет.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В целях учета мнения обучающихся, родителей (законных представителей)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 xml:space="preserve">управления Учреждения и при принятии Учреждением </w:t>
      </w:r>
      <w:proofErr w:type="gramStart"/>
      <w:r w:rsidRPr="005E3115">
        <w:rPr>
          <w:rFonts w:ascii="Times New Roman" w:hAnsi="Times New Roman" w:cs="Times New Roman"/>
          <w:sz w:val="24"/>
          <w:szCs w:val="24"/>
        </w:rPr>
        <w:t>локальных</w:t>
      </w:r>
      <w:proofErr w:type="gramEnd"/>
      <w:r w:rsidRPr="005E3115">
        <w:rPr>
          <w:rFonts w:ascii="Times New Roman" w:hAnsi="Times New Roman" w:cs="Times New Roman"/>
          <w:sz w:val="24"/>
          <w:szCs w:val="24"/>
        </w:rPr>
        <w:t xml:space="preserve"> нормативных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актов, затрагивающих их права и законные интересы, по инициативе обучающихся,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 и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 xml:space="preserve">педагогических работников в Учреждении создается </w:t>
      </w:r>
      <w:proofErr w:type="gramStart"/>
      <w:r w:rsidRPr="005E3115">
        <w:rPr>
          <w:rFonts w:ascii="Times New Roman" w:hAnsi="Times New Roman" w:cs="Times New Roman"/>
          <w:sz w:val="24"/>
          <w:szCs w:val="24"/>
        </w:rPr>
        <w:t>общешкольный</w:t>
      </w:r>
      <w:proofErr w:type="gramEnd"/>
      <w:r w:rsidRPr="005E3115">
        <w:rPr>
          <w:rFonts w:ascii="Times New Roman" w:hAnsi="Times New Roman" w:cs="Times New Roman"/>
          <w:sz w:val="24"/>
          <w:szCs w:val="24"/>
        </w:rPr>
        <w:t xml:space="preserve"> родительский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комитет Учреждения. В состав комитета входят представители родителей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(законных представителей) обучающихся по одному от каждого класса.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Основными целями работы общешкольного родительского комитета</w:t>
      </w:r>
    </w:p>
    <w:p w:rsidR="005E3115" w:rsidRPr="005E3115" w:rsidRDefault="005E3115" w:rsidP="005E3115">
      <w:pPr>
        <w:jc w:val="both"/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являются: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- содействие руководству Учреждения в вопросах совершенствования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условий для осуществления образовательного процесса, в охране жизни и здоровья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3115">
        <w:rPr>
          <w:rFonts w:ascii="Times New Roman" w:hAnsi="Times New Roman" w:cs="Times New Roman"/>
          <w:sz w:val="24"/>
          <w:szCs w:val="24"/>
        </w:rPr>
        <w:t>обучающихся; защиты законных прав и интересов, обучающихся в пределах своей</w:t>
      </w:r>
      <w:proofErr w:type="gramEnd"/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компетенции; в организации и проведении общешкольных мероприятий.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- организация работы с родителями обучающихся по разъяснению их прав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и обязанностей.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Общешкольный родительский комитет: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- координирует деятельность классных родительских комитетов;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- проводит разъяснительную и консультативную работу среди родителей;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- оказывает содействие в проведении общешкольных мероприятий;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- участвует в подготовке учреждения к новому учебному году;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 xml:space="preserve">- обсуждает локальные акты учреждения по вопросам, входящим </w:t>
      </w:r>
      <w:proofErr w:type="gramStart"/>
      <w:r w:rsidRPr="005E311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компетенцию комитета;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 xml:space="preserve">- взаимодействует с педагогическим коллективом учреждения </w:t>
      </w:r>
      <w:proofErr w:type="gramStart"/>
      <w:r w:rsidRPr="005E311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 xml:space="preserve">вопросам профилактики правонарушений, безнадзорности и беспризорности </w:t>
      </w:r>
      <w:proofErr w:type="gramStart"/>
      <w:r w:rsidRPr="005E3115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несовершеннолетних обучающихся;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lastRenderedPageBreak/>
        <w:t>- содействует развитию материально-технической базы Учреждения,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благоустройству его помещений и территории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Заседания общешкольного родительского комитета правомочны, если на них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присутствует две трети членов общешкольного родительского комитета.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Протоколы заседаний общешкольного родительского комитета подписываются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председателем (в его отсутствии – лицом, его заменяющим) и секретарем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заседания, которые несут ответственность за правильность и достоверность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составления протоколов. Общешкольный родительский комитет формируется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сроком на один учебный год. По истечении срока полномочий, а также в случае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досрочного сложения с себя полномочий всеми членами общешкольного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>родительского комитета, должен быть незамедлительно избран новый состав.</w:t>
      </w:r>
    </w:p>
    <w:p w:rsidR="005E3115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 xml:space="preserve">Положение об общешкольном родительском комитете принимается </w:t>
      </w:r>
      <w:proofErr w:type="gramStart"/>
      <w:r w:rsidRPr="005E311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90C19" w:rsidRPr="005E3115" w:rsidRDefault="005E3115" w:rsidP="005E3115">
      <w:pPr>
        <w:rPr>
          <w:rFonts w:ascii="Times New Roman" w:hAnsi="Times New Roman" w:cs="Times New Roman"/>
          <w:sz w:val="24"/>
          <w:szCs w:val="24"/>
        </w:rPr>
      </w:pPr>
      <w:r w:rsidRPr="005E3115">
        <w:rPr>
          <w:rFonts w:ascii="Times New Roman" w:hAnsi="Times New Roman" w:cs="Times New Roman"/>
          <w:sz w:val="24"/>
          <w:szCs w:val="24"/>
        </w:rPr>
        <w:t xml:space="preserve">общешкольном родительском </w:t>
      </w:r>
      <w:proofErr w:type="gramStart"/>
      <w:r w:rsidRPr="005E3115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5E3115">
        <w:rPr>
          <w:rFonts w:ascii="Times New Roman" w:hAnsi="Times New Roman" w:cs="Times New Roman"/>
          <w:sz w:val="24"/>
          <w:szCs w:val="24"/>
        </w:rPr>
        <w:t xml:space="preserve"> и утверждается Директором Учре</w:t>
      </w:r>
      <w:r>
        <w:rPr>
          <w:rFonts w:ascii="Times New Roman" w:hAnsi="Times New Roman" w:cs="Times New Roman"/>
          <w:sz w:val="24"/>
          <w:szCs w:val="24"/>
        </w:rPr>
        <w:t>ждения.</w:t>
      </w:r>
    </w:p>
    <w:sectPr w:rsidR="00990C19" w:rsidRPr="005E3115" w:rsidSect="005E311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3115"/>
    <w:rsid w:val="003720A3"/>
    <w:rsid w:val="003D2190"/>
    <w:rsid w:val="005E3115"/>
    <w:rsid w:val="00990C19"/>
    <w:rsid w:val="00AA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2024-03-27T02:59:00Z</dcterms:created>
  <dcterms:modified xsi:type="dcterms:W3CDTF">2024-03-27T03:02:00Z</dcterms:modified>
</cp:coreProperties>
</file>