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B8B" w:rsidRDefault="006A2F1A">
      <w:r>
        <w:rPr>
          <w:noProof/>
          <w:lang w:eastAsia="ru-RU"/>
        </w:rPr>
        <w:drawing>
          <wp:inline distT="0" distB="0" distL="0" distR="0" wp14:anchorId="26262F56" wp14:editId="21F2CEE2">
            <wp:extent cx="5940425" cy="19196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A2F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УЧЕБНЫЙ ПЛАН 1-4 классов 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М</w:t>
      </w:r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униципального казённого общеобразовательного учреждения 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«Средняя общеобразовательная школа п. Ольга» 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proofErr w:type="spellStart"/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Ольгинского</w:t>
      </w:r>
      <w:proofErr w:type="spellEnd"/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района Приморского края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/>
          <w:bCs/>
          <w:sz w:val="40"/>
          <w:szCs w:val="26"/>
          <w:lang w:eastAsia="ru-RU"/>
        </w:rPr>
      </w:pPr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</w:t>
      </w:r>
      <w:r w:rsidRPr="006A2F1A">
        <w:rPr>
          <w:rFonts w:ascii="Times New Roman" w:eastAsia="Calibri" w:hAnsi="Times New Roman" w:cs="Times New Roman"/>
          <w:b/>
          <w:bCs/>
          <w:sz w:val="40"/>
          <w:szCs w:val="26"/>
          <w:lang w:eastAsia="ru-RU"/>
        </w:rPr>
        <w:t xml:space="preserve"> на 2021-2022 учебный год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A2F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Пояснительная записка к учебному плану </w:t>
      </w: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/>
        <w:ind w:left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Общие положения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Учебный план начального общего образования является частью Основной образовательной программы  общего образования и сформирован на основе нормативно-правовых документов федерального, регионального, муниципального уровня и локальных документов МКОУ «СОШ </w:t>
      </w:r>
      <w:proofErr w:type="spellStart"/>
      <w:r w:rsidRPr="006A2F1A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6A2F1A"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 w:rsidRPr="006A2F1A">
        <w:rPr>
          <w:rFonts w:ascii="Times New Roman" w:eastAsia="Calibri" w:hAnsi="Times New Roman" w:cs="Times New Roman"/>
          <w:sz w:val="28"/>
          <w:szCs w:val="28"/>
        </w:rPr>
        <w:t>льга</w:t>
      </w:r>
      <w:proofErr w:type="spellEnd"/>
      <w:r w:rsidRPr="006A2F1A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составлен на основе следующих документов: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7" w:anchor="/document/99/902389617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Федеральный закон от 29.12.2012 № 273-ФЗ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 «Об образовании в Российской Федерации».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8" w:anchor="/document/99/902180656/bssPhr15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Федеральный государственный образовательный стандарт начального общего образования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, утвержденный </w:t>
      </w:r>
      <w:hyperlink r:id="rId9" w:anchor="/document/99/902180656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приказом </w:t>
        </w:r>
        <w:proofErr w:type="spellStart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Минобрнауки</w:t>
        </w:r>
        <w:proofErr w:type="spellEnd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 России от 06.10.2009 № 373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anchor="/document/99/902254916/bssPhr14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Федеральный государственный образовательный стандарт основного общего образования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, утвержденный </w:t>
      </w:r>
      <w:hyperlink r:id="rId11" w:anchor="/document/99/902254916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приказом </w:t>
        </w:r>
        <w:proofErr w:type="spellStart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Минобрнауки</w:t>
        </w:r>
        <w:proofErr w:type="spellEnd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 России от 17.12.2010 № 1897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2" w:anchor="/document/99/566085656/XA00LVS2MC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СП 2.4.3648-20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 «Санитарно-эпидемиологические требования к организациям воспитания и обучения, отдыха и оздоровления детей и молодежи», утвержденные </w:t>
      </w:r>
      <w:hyperlink r:id="rId13" w:anchor="/document/99/566085656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постановлением главного государственного санитарного врача от 28.09.2020 № 28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4" w:anchor="/document/97/486051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СанПиН 1.2.3685-21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 «Гигиенические нормативы и требования к обеспечению безопасности и (или) безвредности для человека факторов среды обитания», утвержденные </w:t>
      </w:r>
      <w:hyperlink r:id="rId15" w:anchor="/document/97/486051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постановлением Главного государственного санитарного врача России от 28.01.2021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6" w:anchor="/document/99/603340708/XA00LUO2M6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, утвержденный </w:t>
      </w:r>
      <w:hyperlink r:id="rId17" w:anchor="/document/99/603340708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приказом </w:t>
        </w:r>
        <w:proofErr w:type="spellStart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Минпросвещения</w:t>
        </w:r>
        <w:proofErr w:type="spellEnd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 России от </w:t>
        </w:r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lastRenderedPageBreak/>
          <w:t>22.03.2021 № 115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 (распространяется на правоотношения с 1 сентября 2021 года).</w:t>
      </w:r>
    </w:p>
    <w:p w:rsidR="006A2F1A" w:rsidRPr="006A2F1A" w:rsidRDefault="006A2F1A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Федеральный перечень учебников, утвержденный </w:t>
      </w:r>
      <w:hyperlink r:id="rId18" w:anchor="/document/99/565295909/" w:history="1">
        <w:r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приказом </w:t>
        </w:r>
        <w:proofErr w:type="spellStart"/>
        <w:r w:rsidRPr="006A2F1A">
          <w:rPr>
            <w:rFonts w:ascii="Times New Roman" w:eastAsia="Calibri" w:hAnsi="Times New Roman" w:cs="Times New Roman"/>
            <w:sz w:val="28"/>
            <w:szCs w:val="28"/>
          </w:rPr>
          <w:t>Минпросвещения</w:t>
        </w:r>
        <w:proofErr w:type="spellEnd"/>
        <w:r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 России от 20.05.2020 № 254</w:t>
        </w:r>
      </w:hyperlink>
      <w:r w:rsidRPr="006A2F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9" w:anchor="/document/99/550818270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Письмо </w:t>
        </w:r>
        <w:proofErr w:type="spellStart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Рособрнадзора</w:t>
        </w:r>
        <w:proofErr w:type="spellEnd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 от 20.06.2018 № 05-192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 «Об изучении родных языков из числа языков народов Российской Федерации».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20" w:anchor="/document/117/52382/dfas0krd6w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Примерная основная образовательная программа начального общего образования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, одобренная решением Федерального учебно-методического объединения по общему образованию (протокол от 08.04.2015 № 1/15).</w:t>
      </w:r>
    </w:p>
    <w:p w:rsidR="006A2F1A" w:rsidRPr="006A2F1A" w:rsidRDefault="006A2F1A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Письмо Министерства образования Приморского края </w:t>
      </w:r>
      <w:r w:rsidRPr="006A2F1A">
        <w:rPr>
          <w:rFonts w:ascii="Times New Roman" w:eastAsia="Calibri" w:hAnsi="Times New Roman" w:cs="Times New Roman"/>
          <w:sz w:val="28"/>
          <w:szCs w:val="28"/>
        </w:rPr>
        <w:br/>
        <w:t>от 17.02.2021 № 23/1269 «О направлении методических рекомендаций».</w:t>
      </w:r>
    </w:p>
    <w:p w:rsidR="006A2F1A" w:rsidRPr="006A2F1A" w:rsidRDefault="006A2F1A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Устав МКОУ «СОШ </w:t>
      </w:r>
      <w:proofErr w:type="spellStart"/>
      <w:r w:rsidRPr="006A2F1A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6A2F1A"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 w:rsidRPr="006A2F1A">
        <w:rPr>
          <w:rFonts w:ascii="Times New Roman" w:eastAsia="Calibri" w:hAnsi="Times New Roman" w:cs="Times New Roman"/>
          <w:sz w:val="28"/>
          <w:szCs w:val="28"/>
        </w:rPr>
        <w:t>льга</w:t>
      </w:r>
      <w:proofErr w:type="spellEnd"/>
      <w:r w:rsidRPr="006A2F1A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обеспечивает выполнение гигиенических требований к режиму образовательного процесса, установленных </w:t>
      </w:r>
      <w:hyperlink r:id="rId21" w:anchor="/document/99/566085656/XA00LVS2MC/" w:history="1">
        <w:r w:rsidRPr="006A2F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 2.4.3648-20</w:t>
        </w:r>
      </w:hyperlink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hyperlink r:id="rId22" w:anchor="/document/97/486051/" w:history="1">
        <w:r w:rsidRPr="006A2F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СанПиН 1.2.3685-21</w:t>
        </w:r>
      </w:hyperlink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, предусматривает четырехлетний нормативный срок освоения образовательных программ начального общего образования для 1–4-х классов (135 учебных недель). Общее количество часов учебных занятий за четыре года – 3039 часов.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недельная нагрузка равномерно распределена в течение учебной недели. При распределении часов учтен ступенчатый режим в 1-м классе. При этом объем максимально допустимой нагрузки в течение дня составляет:</w:t>
      </w:r>
    </w:p>
    <w:p w:rsidR="006A2F1A" w:rsidRPr="006A2F1A" w:rsidRDefault="006A2F1A" w:rsidP="006A2F1A">
      <w:pPr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>для 1-х классов – не превышает четырех уроков, один раз в неделю – пять уроков;</w:t>
      </w:r>
    </w:p>
    <w:p w:rsidR="006A2F1A" w:rsidRPr="006A2F1A" w:rsidRDefault="006A2F1A" w:rsidP="006A2F1A">
      <w:pPr>
        <w:numPr>
          <w:ilvl w:val="0"/>
          <w:numId w:val="4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>для 2–4-х классов – не превышает пяти уроков при пятидневной учебной неделе.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неделя пятидневная. Количество учебных недель:</w:t>
      </w:r>
    </w:p>
    <w:p w:rsidR="006A2F1A" w:rsidRPr="006A2F1A" w:rsidRDefault="006A2F1A" w:rsidP="006A2F1A">
      <w:pPr>
        <w:numPr>
          <w:ilvl w:val="0"/>
          <w:numId w:val="4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>1-е классы – 33 недели;</w:t>
      </w:r>
    </w:p>
    <w:p w:rsidR="006A2F1A" w:rsidRPr="006A2F1A" w:rsidRDefault="006A2F1A" w:rsidP="006A2F1A">
      <w:pPr>
        <w:numPr>
          <w:ilvl w:val="0"/>
          <w:numId w:val="4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>2–4-е классы – 34 недели.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формируемой участниками образовательного процесса, в совокупности не превышает величину недельной образовательной нагрузки, установленную </w:t>
      </w:r>
      <w:hyperlink r:id="rId23" w:anchor="/document/97/486051/" w:history="1">
        <w:r w:rsidRPr="006A2F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СанПиН 1.2.3685-21</w:t>
        </w:r>
      </w:hyperlink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A2F1A" w:rsidRPr="006A2F1A" w:rsidRDefault="006A2F1A" w:rsidP="006A2F1A">
      <w:pPr>
        <w:numPr>
          <w:ilvl w:val="0"/>
          <w:numId w:val="4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>в 1-х классах – не более 21 часа в неделю;</w:t>
      </w:r>
    </w:p>
    <w:p w:rsidR="006A2F1A" w:rsidRPr="006A2F1A" w:rsidRDefault="006A2F1A" w:rsidP="006A2F1A">
      <w:pPr>
        <w:numPr>
          <w:ilvl w:val="0"/>
          <w:numId w:val="4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>во 2–4-х классах – не более 23 часов в неделю.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потенциала одаренных и талантливых детей с участием самих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обучающегося. Реализация индивидуальных учебных планов может быть организована с помощью дистанционных технологий.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образования на уровне начального общего образования реализуется преимущественно за счет введения учебных курсов, обеспечивающих целостное восприятие мира, </w:t>
      </w:r>
      <w:proofErr w:type="spellStart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и индивидуализации </w:t>
      </w:r>
      <w:proofErr w:type="gramStart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proofErr w:type="gramEnd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каждому учебному предмету.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 в 1–4-х классах основываются на требованиях к освоению основных образовательных программ, программы формирования универсальных учебных действий, а также потребностях учащихся, родителей и общества.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результаты: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мотивация к обучению, осмысленное отношение к учебному процессу, ответственность при выполнении самостоятельных заданий, трудолюбие и прилежание, аккуратность и старательность, проявление инициативы, самостоятельность, умение осознавать свои индивидуальные способности для их дальнейшего развития.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: освоение обучающимися в ходе изучения учебного предмета опыта специфической для данной предметной области деятельности по получению нового знания, его преобразованию и применению, освоение системы основополагающих элементов научного знания, лежащих в основе современной научной картины мира.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реализации основных общеобразовательных программ в соответствии с образовательной программой образовательной организации осуществляется 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деление классов на две группы при изучении курсов иностранного языка во 2–4-х классах, ОРКСЭ в 4-х классах.</w:t>
      </w:r>
    </w:p>
    <w:p w:rsidR="006A2F1A" w:rsidRPr="006A2F1A" w:rsidRDefault="006A2F1A" w:rsidP="006A2F1A">
      <w:pPr>
        <w:autoSpaceDE w:val="0"/>
        <w:autoSpaceDN w:val="0"/>
        <w:adjustRightInd w:val="0"/>
        <w:spacing w:after="0"/>
        <w:ind w:left="720" w:firstLine="69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A2F1A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6A2F1A" w:rsidRPr="006A2F1A" w:rsidRDefault="006A2F1A" w:rsidP="006A2F1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2F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</w:p>
    <w:p w:rsidR="006A2F1A" w:rsidRPr="006A2F1A" w:rsidRDefault="006A2F1A" w:rsidP="006A2F1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A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бязательная часть учебного плана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A2F1A" w:rsidRPr="006A2F1A" w:rsidRDefault="006A2F1A" w:rsidP="006A2F1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 учебное время, отводимое на их изучение по классам (годам) обучения. Обязательная часть учебного плана отражает содержание образования, которое обеспечивает достижение важнейших целей современного начального общего образования:</w:t>
      </w:r>
    </w:p>
    <w:p w:rsidR="006A2F1A" w:rsidRPr="006A2F1A" w:rsidRDefault="006A2F1A" w:rsidP="006A2F1A">
      <w:pPr>
        <w:numPr>
          <w:ilvl w:val="0"/>
          <w:numId w:val="4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6A2F1A" w:rsidRPr="006A2F1A" w:rsidRDefault="006A2F1A" w:rsidP="006A2F1A">
      <w:pPr>
        <w:numPr>
          <w:ilvl w:val="0"/>
          <w:numId w:val="4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обучающихся к продолжению образования на последующих уровнях основного общего образования, их приобщение к информационным технологиям;</w:t>
      </w:r>
    </w:p>
    <w:p w:rsidR="006A2F1A" w:rsidRPr="006A2F1A" w:rsidRDefault="006A2F1A" w:rsidP="006A2F1A">
      <w:pPr>
        <w:numPr>
          <w:ilvl w:val="0"/>
          <w:numId w:val="4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здорового образа жизни, элементарных правил поведения в экстремальных ситуациях;</w:t>
      </w:r>
    </w:p>
    <w:p w:rsidR="006A2F1A" w:rsidRPr="006A2F1A" w:rsidRDefault="006A2F1A" w:rsidP="006A2F1A">
      <w:pPr>
        <w:numPr>
          <w:ilvl w:val="0"/>
          <w:numId w:val="4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личностное развитие </w:t>
      </w:r>
      <w:proofErr w:type="gramStart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его индивидуальностью.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Обязательная часть учебного плана.</w:t>
      </w: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Calibri" w:hAnsi="Times New Roman" w:cs="Times New Roman"/>
          <w:sz w:val="28"/>
          <w:szCs w:val="28"/>
          <w:lang w:eastAsia="ru-RU"/>
        </w:rPr>
        <w:t>В учебный план входят следующие обязательные для изучения предметные области, учебные предметы (учебные модули):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8"/>
        <w:gridCol w:w="4918"/>
      </w:tblGrid>
      <w:tr w:rsidR="006A2F1A" w:rsidRPr="006A2F1A" w:rsidTr="00196E32"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Учебные предметы (модули)</w:t>
            </w:r>
          </w:p>
        </w:tc>
      </w:tr>
      <w:tr w:rsidR="006A2F1A" w:rsidRPr="006A2F1A" w:rsidTr="00196E32"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Русский  язык и литературное чтение</w:t>
            </w:r>
          </w:p>
        </w:tc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Русский язык,</w:t>
            </w:r>
          </w:p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Литературное чтение</w:t>
            </w:r>
          </w:p>
        </w:tc>
      </w:tr>
      <w:tr w:rsidR="006A2F1A" w:rsidRPr="006A2F1A" w:rsidTr="00196E32"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Родной язык и литературное чтение на </w:t>
            </w: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родном языке</w:t>
            </w:r>
          </w:p>
        </w:tc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Родной язык и (или) государственный </w:t>
            </w: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язык республики Российской Федерации,</w:t>
            </w:r>
          </w:p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Литературное чтение на родном языке</w:t>
            </w:r>
          </w:p>
        </w:tc>
      </w:tr>
      <w:tr w:rsidR="006A2F1A" w:rsidRPr="006A2F1A" w:rsidTr="00196E32"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Иностранный язык</w:t>
            </w:r>
          </w:p>
        </w:tc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Иностранный язык</w:t>
            </w:r>
          </w:p>
        </w:tc>
      </w:tr>
      <w:tr w:rsidR="006A2F1A" w:rsidRPr="006A2F1A" w:rsidTr="00196E32"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Математика и информатика</w:t>
            </w:r>
          </w:p>
        </w:tc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Математика</w:t>
            </w:r>
          </w:p>
        </w:tc>
      </w:tr>
      <w:tr w:rsidR="006A2F1A" w:rsidRPr="006A2F1A" w:rsidTr="00196E32"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Обществознание и естествознание</w:t>
            </w:r>
          </w:p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(«окружающий мир»)</w:t>
            </w:r>
          </w:p>
        </w:tc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Окружающий мир</w:t>
            </w:r>
          </w:p>
        </w:tc>
      </w:tr>
      <w:tr w:rsidR="006A2F1A" w:rsidRPr="006A2F1A" w:rsidTr="00196E32"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Основы религиозных культур и светской этики </w:t>
            </w:r>
          </w:p>
        </w:tc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Основы религиозных культур и светской этики:</w:t>
            </w:r>
          </w:p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учебный модуль: «Основы светской этики»</w:t>
            </w:r>
          </w:p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учебный модуль: Основы православной культуры»</w:t>
            </w:r>
          </w:p>
        </w:tc>
      </w:tr>
      <w:tr w:rsidR="006A2F1A" w:rsidRPr="006A2F1A" w:rsidTr="00196E32"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Искусство</w:t>
            </w:r>
          </w:p>
        </w:tc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Изобразительное искусство,</w:t>
            </w:r>
          </w:p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</w:t>
            </w:r>
          </w:p>
        </w:tc>
      </w:tr>
      <w:tr w:rsidR="006A2F1A" w:rsidRPr="006A2F1A" w:rsidTr="00196E32"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Технология</w:t>
            </w:r>
          </w:p>
        </w:tc>
      </w:tr>
      <w:tr w:rsidR="006A2F1A" w:rsidRPr="006A2F1A" w:rsidTr="00196E32"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Физическая культура </w:t>
            </w:r>
          </w:p>
        </w:tc>
        <w:tc>
          <w:tcPr>
            <w:tcW w:w="4918" w:type="dxa"/>
          </w:tcPr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</w:tr>
    </w:tbl>
    <w:p w:rsidR="006A2F1A" w:rsidRPr="006A2F1A" w:rsidRDefault="006A2F1A" w:rsidP="006A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1. «Русский язык и литературное чтение», «Родной язык </w:t>
      </w:r>
    </w:p>
    <w:p w:rsidR="006A2F1A" w:rsidRPr="006A2F1A" w:rsidRDefault="006A2F1A" w:rsidP="006A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 литературное чтение на родном языке»</w:t>
      </w:r>
    </w:p>
    <w:p w:rsidR="006A2F1A" w:rsidRPr="006A2F1A" w:rsidRDefault="006A2F1A" w:rsidP="006A2F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выбором обучающихся и их родителей (законных представителей) изучение содержания учебных предметов предметной области «Родной язык и литературное чтение на родном языке» в 1–</w:t>
      </w:r>
      <w:proofErr w:type="gramStart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м-</w:t>
      </w:r>
      <w:proofErr w:type="gramEnd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классе осуществляется в рамках предметной области «Русский язык и литературное чтение».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Учебные предметы предметной области «Родной язык и литературное чтение на родном языке» в 2–4-х классах представлены в объеме 0,5 часа в неделю.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2. «Математика и информатика»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Включает в себя учебный предмет «Математика», который представлен в объеме 4 часа в неделю в 1–4-х классах. Изучение информатики в 1–4-х классах осуществляется в рамках других учебных предметов. Достижение предметных и </w:t>
      </w:r>
      <w:proofErr w:type="spellStart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метапредметных</w:t>
      </w:r>
      <w:proofErr w:type="spellEnd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результатов, связанных с использованием информационных </w:t>
      </w: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технологий, достигается за счет включения тематических модулей в программы 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учебных предметов «Математика», «Технология», «Изобразительное искусство», «Окружающий мир».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«Иностранный язык»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в себя учебный предмет «Иностранный язык (английский)», так как все обучающиеся начальной школы выбрали для изучения английский язык. Учебный предмет представлен в объеме 2 часа в неделю во </w:t>
      </w:r>
      <w:proofErr w:type="spellStart"/>
      <w:proofErr w:type="gramStart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spellEnd"/>
      <w:proofErr w:type="gramEnd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2–4-х классах.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«Обществознание и естествознание (окружающий мир)»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в себя учебный предмет «Окружающий мир», который представлен в объеме 2 часа в неделю в 1–4-х классах. Программа учебного предмета «Окружающий мир» в 1–4-х классах включает тематический модуль «Информационные технологии в современном мире», который обеспечивает достижение предметных и </w:t>
      </w:r>
      <w:proofErr w:type="spellStart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результатов, связанных с использованием информационных технологий.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5. «Основы религиозных культур и светской этики»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Включает в себя учебный предмет «Основы религиозных культур и светской этики», который представлен в объеме 1 час в неделю в 4-м классе. На основании решения родителей (законных представителей) обучающиеся будут 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изучать модули «Основы светской этики» и «Основы православной культуры».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«Искусство»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учебные предметы «Изобразительное искусство» и «Музыка».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предмет «Изобразительное искусство» представлен в объеме 1 час в неделю в 1–4-х классах. Программа учебного предмета «Изобразительное искусство» в 1–4-х классах включает тематический модуль «Работа в графическом редакторе </w:t>
      </w:r>
      <w:proofErr w:type="spellStart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Paint</w:t>
      </w:r>
      <w:proofErr w:type="spellEnd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который обеспечивает достижение предметных и </w:t>
      </w:r>
      <w:proofErr w:type="spellStart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</w:t>
      </w:r>
      <w:proofErr w:type="spellEnd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результатов, связанных с использованием информационных технологий.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«Музыка» представлен в объеме 1 час в неделю в 1–4-х классах.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7. «Технология»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Включает в себя учебный предмет «Технология», который представлен в объеме 1 час в неделю в 1–4-х классах. Программа учебного предмета «Технология» в 1–4-х классах включает тематический модуль «3-д моделирования», который обеспечивает достижение предметных и </w:t>
      </w:r>
      <w:proofErr w:type="spellStart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метапредметных</w:t>
      </w:r>
      <w:proofErr w:type="spellEnd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результатов, связанных с  современными технологиями.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8. «Физическая культура»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Включает в себя учебный предмет «Физическая культура», который представлен в объеме 2 часа в неделю в 1–4-х классах.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Часть учебного плана, формируемая участниками образовательных отношений</w:t>
      </w:r>
    </w:p>
    <w:p w:rsidR="006A2F1A" w:rsidRPr="006A2F1A" w:rsidRDefault="006A2F1A" w:rsidP="006A2F1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обучающихся, учитывает интересы их родителей (законных представителей) и строится в соответствии с возможностями информационно-образовательной среды образовательной организации. Содержание ООП начального общего образования, отводимое на часть, формируемую участниками образовательных отношений в рамках учебного плана ООП начального общего образования, направлено: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обеспечение различных познавательных интересов обучающихся. 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Так, в 3-м классе вводится   элективный курс «</w:t>
      </w:r>
      <w:proofErr w:type="spellStart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Цифрознайка</w:t>
      </w:r>
      <w:proofErr w:type="spellEnd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», являющийся пропедевтическим курсом для дальнейшего изучения информатики на уровне основного общего образования. Количество часов – 34 часа в год;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Блок части учебного плана, формируемой участниками образовательных отношений, представлен также  элективными  курсами «Юный эколог», «</w:t>
      </w:r>
      <w:proofErr w:type="gramStart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Я-исследователь</w:t>
      </w:r>
      <w:proofErr w:type="gramEnd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», «Уроки милосердия», направленными на </w:t>
      </w:r>
      <w:proofErr w:type="spellStart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метапредметных</w:t>
      </w:r>
      <w:proofErr w:type="spellEnd"/>
      <w:r w:rsidRPr="006A2F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личностных результатов образовательной деятельности. </w:t>
      </w:r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A2F1A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Дополнительные требования при организации обучения в 1 классе.</w:t>
      </w:r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A2F1A">
        <w:rPr>
          <w:rFonts w:ascii="Times New Roman" w:eastAsia="Calibri" w:hAnsi="Times New Roman" w:cs="Times New Roman"/>
          <w:color w:val="333333"/>
          <w:sz w:val="28"/>
          <w:szCs w:val="28"/>
        </w:rPr>
        <w:t>Обучение в первом классе осуществляется с соблюдением следующих дополнительных требований:</w:t>
      </w:r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A2F1A">
        <w:rPr>
          <w:rFonts w:ascii="Times New Roman" w:eastAsia="Calibri" w:hAnsi="Times New Roman" w:cs="Times New Roman"/>
          <w:color w:val="333333"/>
          <w:sz w:val="28"/>
          <w:szCs w:val="28"/>
        </w:rPr>
        <w:t>- учебные занятия проводятся по 5-дневной учебной неделе и только в первую смену;</w:t>
      </w:r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  <w:r w:rsidRPr="006A2F1A">
        <w:rPr>
          <w:rFonts w:ascii="Times New Roman" w:eastAsia="Calibri" w:hAnsi="Times New Roman" w:cs="Times New Roman"/>
          <w:color w:val="333333"/>
          <w:sz w:val="28"/>
          <w:szCs w:val="28"/>
        </w:rPr>
        <w:lastRenderedPageBreak/>
        <w:t xml:space="preserve">- </w:t>
      </w:r>
      <w:r w:rsidRPr="006A2F1A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использование «ступенчатого» режима обучения в первом полугодии (в сентябре, октябре – по 3 урока в день по 35 минут каждый, в ноябре-декабре – по 4 урока по 35 минут каждый; январь-май – по 4 урока по 40 минут каждый);</w:t>
      </w:r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A2F1A">
        <w:rPr>
          <w:rFonts w:ascii="Times New Roman" w:eastAsia="Calibri" w:hAnsi="Times New Roman" w:cs="Times New Roman"/>
          <w:color w:val="333333"/>
          <w:sz w:val="28"/>
          <w:szCs w:val="28"/>
        </w:rPr>
        <w:t>- организация в середине учебного дня динамической паузы продолжительностью не менее 40 минут (сентябр</w:t>
      </w:r>
      <w:proofErr w:type="gramStart"/>
      <w:r w:rsidRPr="006A2F1A">
        <w:rPr>
          <w:rFonts w:ascii="Times New Roman" w:eastAsia="Calibri" w:hAnsi="Times New Roman" w:cs="Times New Roman"/>
          <w:color w:val="333333"/>
          <w:sz w:val="28"/>
          <w:szCs w:val="28"/>
        </w:rPr>
        <w:t>ь-</w:t>
      </w:r>
      <w:proofErr w:type="gramEnd"/>
      <w:r w:rsidRPr="006A2F1A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декабрь);</w:t>
      </w:r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A2F1A">
        <w:rPr>
          <w:rFonts w:ascii="Times New Roman" w:eastAsia="Calibri" w:hAnsi="Times New Roman" w:cs="Times New Roman"/>
          <w:color w:val="333333"/>
          <w:sz w:val="28"/>
          <w:szCs w:val="28"/>
        </w:rPr>
        <w:t>- обучение проводится без балльного оценивания знаний учащихся и домашних заданий;</w:t>
      </w:r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A2F1A">
        <w:rPr>
          <w:rFonts w:ascii="Times New Roman" w:eastAsia="Calibri" w:hAnsi="Times New Roman" w:cs="Times New Roman"/>
          <w:color w:val="333333"/>
          <w:sz w:val="28"/>
          <w:szCs w:val="28"/>
        </w:rPr>
        <w:t>- дополнительные недельные каникулы в середине третьей четверти</w:t>
      </w:r>
      <w:proofErr w:type="gramStart"/>
      <w:r w:rsidRPr="006A2F1A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 ;</w:t>
      </w:r>
      <w:proofErr w:type="gramEnd"/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333333"/>
          <w:sz w:val="28"/>
          <w:szCs w:val="28"/>
        </w:rPr>
      </w:pPr>
      <w:r w:rsidRPr="006A2F1A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Требования к объему домашних заданий</w:t>
      </w:r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6A2F1A">
        <w:rPr>
          <w:rFonts w:ascii="Times New Roman" w:eastAsia="Calibri" w:hAnsi="Times New Roman" w:cs="Times New Roman"/>
          <w:color w:val="333333"/>
          <w:sz w:val="28"/>
          <w:szCs w:val="28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 в 1 классе домашнее задание не задается, во 2-4 классах – 1,5 ч.</w:t>
      </w:r>
    </w:p>
    <w:p w:rsidR="006A2F1A" w:rsidRPr="006A2F1A" w:rsidRDefault="006A2F1A" w:rsidP="006A2F1A">
      <w:pPr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2F1A">
        <w:rPr>
          <w:rFonts w:ascii="Times New Roman" w:eastAsia="Calibri" w:hAnsi="Times New Roman" w:cs="Times New Roman"/>
          <w:b/>
          <w:sz w:val="28"/>
          <w:szCs w:val="28"/>
        </w:rPr>
        <w:t>Учебный план на 2021-2022 учебный год</w:t>
      </w:r>
    </w:p>
    <w:p w:rsidR="006A2F1A" w:rsidRPr="006A2F1A" w:rsidRDefault="006A2F1A" w:rsidP="006A2F1A">
      <w:pPr>
        <w:numPr>
          <w:ilvl w:val="0"/>
          <w:numId w:val="45"/>
        </w:num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2F1A">
        <w:rPr>
          <w:rFonts w:ascii="Times New Roman" w:eastAsia="Calibri" w:hAnsi="Times New Roman" w:cs="Times New Roman"/>
          <w:b/>
          <w:sz w:val="24"/>
          <w:szCs w:val="24"/>
        </w:rPr>
        <w:t xml:space="preserve"> (ФГОС НОО)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"/>
        <w:gridCol w:w="3228"/>
        <w:gridCol w:w="2252"/>
        <w:gridCol w:w="973"/>
        <w:gridCol w:w="971"/>
        <w:gridCol w:w="42"/>
        <w:gridCol w:w="1001"/>
        <w:gridCol w:w="6"/>
        <w:gridCol w:w="850"/>
      </w:tblGrid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  <w:vMerge w:val="restart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252" w:type="dxa"/>
            <w:vMerge w:val="restart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843" w:type="dxa"/>
            <w:gridSpan w:val="6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  <w:vMerge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  <w:vMerge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 класс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 класс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 класс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 класс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  <w:vMerge w:val="restart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  <w:vMerge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  <w:vMerge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  <w:vMerge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  <w:vMerge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Родное слово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0.5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  <w:vMerge w:val="restart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  <w:vMerge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Основы светской этики</w:t>
            </w: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6A2F1A" w:rsidRPr="006A2F1A" w:rsidTr="00196E32">
        <w:trPr>
          <w:gridBefore w:val="1"/>
          <w:wBefore w:w="33" w:type="dxa"/>
        </w:trPr>
        <w:tc>
          <w:tcPr>
            <w:tcW w:w="3228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Предельно допустимая аудиторная учебная нагрузка при 5-дневной неделе</w:t>
            </w:r>
          </w:p>
        </w:tc>
        <w:tc>
          <w:tcPr>
            <w:tcW w:w="2252" w:type="dxa"/>
          </w:tcPr>
          <w:p w:rsidR="006A2F1A" w:rsidRPr="006A2F1A" w:rsidRDefault="006A2F1A" w:rsidP="006A2F1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71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9" w:type="dxa"/>
            <w:gridSpan w:val="3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</w:tcPr>
          <w:p w:rsidR="006A2F1A" w:rsidRPr="006A2F1A" w:rsidRDefault="006A2F1A" w:rsidP="006A2F1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F1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6A2F1A" w:rsidRPr="006A2F1A" w:rsidTr="00196E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30"/>
        </w:trPr>
        <w:tc>
          <w:tcPr>
            <w:tcW w:w="326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Часть, формируемая участниками образовательных отношений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Уроки милосердия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F1A" w:rsidRPr="006A2F1A" w:rsidTr="00196E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30"/>
        </w:trPr>
        <w:tc>
          <w:tcPr>
            <w:tcW w:w="326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Юный эколог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F1A" w:rsidRPr="006A2F1A" w:rsidTr="00196E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30"/>
        </w:trPr>
        <w:tc>
          <w:tcPr>
            <w:tcW w:w="326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2F1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Цифрознайка</w:t>
            </w:r>
            <w:proofErr w:type="spellEnd"/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2F1A" w:rsidRPr="006A2F1A" w:rsidTr="00196E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30"/>
        </w:trPr>
        <w:tc>
          <w:tcPr>
            <w:tcW w:w="326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A2F1A" w:rsidRPr="006A2F1A" w:rsidTr="00196E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5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6A2F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  <w:proofErr w:type="gramStart"/>
            <w:r w:rsidRPr="006A2F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,ч</w:t>
            </w:r>
            <w:proofErr w:type="gramEnd"/>
            <w:r w:rsidRPr="006A2F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асть</w:t>
            </w:r>
            <w:proofErr w:type="spellEnd"/>
            <w:r w:rsidRPr="006A2F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формируемая участниками образовательных отношений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6A2F1A" w:rsidRPr="006A2F1A" w:rsidTr="00196E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5"/>
        </w:trPr>
        <w:tc>
          <w:tcPr>
            <w:tcW w:w="5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(аудиторная нагрузка)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</w:tbl>
    <w:p w:rsidR="006A2F1A" w:rsidRPr="006A2F1A" w:rsidRDefault="006A2F1A" w:rsidP="006A2F1A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  <w:r w:rsidRPr="006A2F1A">
        <w:rPr>
          <w:rFonts w:ascii="Times New Roman" w:eastAsia="Calibri" w:hAnsi="Times New Roman" w:cs="Times New Roman"/>
          <w:b/>
          <w:sz w:val="24"/>
        </w:rPr>
        <w:t>Формы проведения годовой промежуточной аттестации в 1-4 классах</w:t>
      </w:r>
    </w:p>
    <w:p w:rsidR="006A2F1A" w:rsidRPr="006A2F1A" w:rsidRDefault="006A2F1A" w:rsidP="006A2F1A">
      <w:pPr>
        <w:spacing w:after="0" w:line="240" w:lineRule="auto"/>
        <w:ind w:left="-567" w:right="142" w:firstLine="851"/>
        <w:jc w:val="center"/>
        <w:rPr>
          <w:rFonts w:ascii="Times New Roman" w:eastAsia="Calibri" w:hAnsi="Times New Roman" w:cs="Times New Roman"/>
          <w:b/>
          <w:sz w:val="24"/>
        </w:rPr>
      </w:pPr>
      <w:r w:rsidRPr="006A2F1A">
        <w:rPr>
          <w:rFonts w:ascii="Times New Roman" w:eastAsia="Calibri" w:hAnsi="Times New Roman" w:cs="Times New Roman"/>
          <w:b/>
          <w:sz w:val="24"/>
        </w:rPr>
        <w:t>на 2021-2022 учебный год</w:t>
      </w:r>
    </w:p>
    <w:p w:rsidR="006A2F1A" w:rsidRPr="006A2F1A" w:rsidRDefault="006A2F1A" w:rsidP="006A2F1A">
      <w:pPr>
        <w:spacing w:after="0" w:line="240" w:lineRule="auto"/>
        <w:ind w:right="142"/>
        <w:rPr>
          <w:rFonts w:ascii="Times New Roman" w:eastAsia="Calibri" w:hAnsi="Times New Roman" w:cs="Times New Roman"/>
          <w:b/>
          <w:sz w:val="24"/>
        </w:rPr>
      </w:pPr>
    </w:p>
    <w:tbl>
      <w:tblPr>
        <w:tblW w:w="1137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19"/>
        <w:gridCol w:w="1056"/>
        <w:gridCol w:w="1070"/>
        <w:gridCol w:w="780"/>
        <w:gridCol w:w="1079"/>
        <w:gridCol w:w="861"/>
        <w:gridCol w:w="1533"/>
        <w:gridCol w:w="1529"/>
        <w:gridCol w:w="1649"/>
      </w:tblGrid>
      <w:tr w:rsidR="006A2F1A" w:rsidRPr="006A2F1A" w:rsidTr="00196E32">
        <w:trPr>
          <w:trHeight w:val="360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72"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Предмет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F1A" w:rsidRPr="006A2F1A" w:rsidRDefault="006A2F1A" w:rsidP="006A2F1A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1 класс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Дата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2F1A" w:rsidRPr="006A2F1A" w:rsidRDefault="006A2F1A" w:rsidP="006A2F1A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2 класс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Дата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A2F1A" w:rsidRPr="006A2F1A" w:rsidRDefault="006A2F1A" w:rsidP="006A2F1A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3 класс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-288" w:right="-108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Дата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tabs>
                <w:tab w:val="left" w:pos="432"/>
              </w:tabs>
              <w:spacing w:after="0" w:line="240" w:lineRule="auto"/>
              <w:ind w:left="-108"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4 класс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right="142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6A2F1A">
              <w:rPr>
                <w:rFonts w:ascii="Times New Roman" w:eastAsia="Calibri" w:hAnsi="Times New Roman" w:cs="Times New Roman"/>
                <w:b/>
                <w:i/>
              </w:rPr>
              <w:t>Дата</w:t>
            </w:r>
          </w:p>
        </w:tc>
      </w:tr>
      <w:tr w:rsidR="006A2F1A" w:rsidRPr="006A2F1A" w:rsidTr="00196E32">
        <w:trPr>
          <w:trHeight w:val="212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Русский язык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211" w:right="142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</w:tr>
      <w:tr w:rsidR="006A2F1A" w:rsidRPr="006A2F1A" w:rsidTr="00196E32">
        <w:trPr>
          <w:trHeight w:val="212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211" w:right="142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21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</w:tr>
      <w:tr w:rsidR="006A2F1A" w:rsidRPr="006A2F1A" w:rsidTr="00196E32">
        <w:trPr>
          <w:trHeight w:val="243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Окружающий мир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18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18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181" w:right="142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2F1A" w:rsidRPr="006A2F1A" w:rsidRDefault="006A2F1A" w:rsidP="006A2F1A">
            <w:pPr>
              <w:spacing w:after="0" w:line="240" w:lineRule="auto"/>
              <w:ind w:left="-6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ККР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2F1A" w:rsidRPr="006A2F1A" w:rsidRDefault="006A2F1A" w:rsidP="006A2F1A">
            <w:pPr>
              <w:spacing w:after="0" w:line="240" w:lineRule="auto"/>
              <w:ind w:left="181" w:right="142"/>
              <w:jc w:val="center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17.05</w:t>
            </w:r>
          </w:p>
        </w:tc>
      </w:tr>
    </w:tbl>
    <w:p w:rsidR="006A2F1A" w:rsidRPr="006A2F1A" w:rsidRDefault="006A2F1A" w:rsidP="006A2F1A">
      <w:pPr>
        <w:spacing w:after="0" w:line="240" w:lineRule="auto"/>
        <w:ind w:right="142"/>
        <w:rPr>
          <w:rFonts w:ascii="Times New Roman" w:eastAsia="Calibri" w:hAnsi="Times New Roman" w:cs="Times New Roman"/>
          <w:b/>
          <w:sz w:val="24"/>
        </w:rPr>
      </w:pPr>
    </w:p>
    <w:p w:rsidR="006A2F1A" w:rsidRPr="006A2F1A" w:rsidRDefault="006A2F1A" w:rsidP="006A2F1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A2F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УЧЕБНЫЙ ПЛАН 5-9 классов 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муниципального казённого общеобразовательного учреждения 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«Средняя общеобразовательная школа п. Ольга» 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proofErr w:type="spellStart"/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Ольгинского</w:t>
      </w:r>
      <w:proofErr w:type="spellEnd"/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района Приморского края 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/>
          <w:bCs/>
          <w:sz w:val="40"/>
          <w:szCs w:val="26"/>
          <w:lang w:eastAsia="ru-RU"/>
        </w:rPr>
      </w:pPr>
      <w:r w:rsidRPr="006A2F1A">
        <w:rPr>
          <w:rFonts w:ascii="Times New Roman" w:eastAsia="Calibri" w:hAnsi="Times New Roman" w:cs="Times New Roman"/>
          <w:b/>
          <w:bCs/>
          <w:sz w:val="40"/>
          <w:szCs w:val="26"/>
          <w:lang w:eastAsia="ru-RU"/>
        </w:rPr>
        <w:t>на 2021-2022 учебный год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tbl>
      <w:tblPr>
        <w:tblW w:w="5561" w:type="pct"/>
        <w:tblCellSpacing w:w="15" w:type="dxa"/>
        <w:tblInd w:w="-10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9"/>
      </w:tblGrid>
      <w:tr w:rsidR="006A2F1A" w:rsidRPr="006A2F1A" w:rsidTr="00196E32">
        <w:trPr>
          <w:trHeight w:val="16219"/>
          <w:tblCellSpacing w:w="15" w:type="dxa"/>
        </w:trPr>
        <w:tc>
          <w:tcPr>
            <w:tcW w:w="4972" w:type="pct"/>
            <w:tcBorders>
              <w:bottom w:val="single" w:sz="4" w:space="0" w:color="auto"/>
            </w:tcBorders>
            <w:vAlign w:val="center"/>
            <w:hideMark/>
          </w:tcPr>
          <w:p w:rsidR="006A2F1A" w:rsidRPr="006A2F1A" w:rsidRDefault="006A2F1A" w:rsidP="006A2F1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A2F1A" w:rsidRPr="006A2F1A" w:rsidRDefault="006A2F1A" w:rsidP="006A2F1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ПОЯСНИТЕЛЬНАЯ ЗАПИСКА</w:t>
            </w:r>
          </w:p>
          <w:p w:rsidR="006A2F1A" w:rsidRPr="006A2F1A" w:rsidRDefault="006A2F1A" w:rsidP="006A2F1A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360" w:lineRule="auto"/>
              <w:ind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Учебный план основного общего образования 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МКОУ «СОШ </w:t>
            </w:r>
            <w:proofErr w:type="spellStart"/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Start"/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льга</w:t>
            </w:r>
            <w:proofErr w:type="spellEnd"/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»» </w:t>
            </w: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является частью Основной образовательной программы  общего образования,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учитывает специфику организации и проектируется с ориентацией на преемственность уровней основного общего и среднего общего образования, будущую сферу профессиональной деятельности с учетом предполагаемого продолжения образования обучающихся для удовлетворения их намерений и предпочтений, а также их родителей (законных представителей)</w:t>
            </w: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и сформирован на основе нормативно-правовых документов федерального, регионального, муниципального уровня и локальных документов МКОУ «СОШ </w:t>
            </w:r>
            <w:proofErr w:type="spellStart"/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Start"/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.О</w:t>
            </w:r>
            <w:proofErr w:type="gramEnd"/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льга</w:t>
            </w:r>
            <w:proofErr w:type="spellEnd"/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план составлен на основе следующих документов:</w:t>
            </w:r>
          </w:p>
          <w:p w:rsidR="006A2F1A" w:rsidRPr="006A2F1A" w:rsidRDefault="008059FE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4" w:anchor="/document/99/902389617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Федеральный закон от 29.12.2012 № 273-ФЗ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«Об образовании в Российской Федерации».</w:t>
            </w:r>
          </w:p>
          <w:p w:rsidR="006A2F1A" w:rsidRPr="006A2F1A" w:rsidRDefault="008059FE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5" w:anchor="/document/99/902180656/bssPhr15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Федеральный государственный образовательный стандарт начального общего образования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утвержденный </w:t>
            </w:r>
            <w:hyperlink r:id="rId26" w:anchor="/document/99/902180656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приказом </w:t>
              </w:r>
              <w:proofErr w:type="spellStart"/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Минобрнауки</w:t>
              </w:r>
              <w:proofErr w:type="spellEnd"/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России от 06.10.2009 № 373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A2F1A" w:rsidRPr="006A2F1A" w:rsidRDefault="008059FE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7" w:anchor="/document/99/902254916/bssPhr14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Федеральный государственный образовательный стандарт основного общего образования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 утвержденный </w:t>
            </w:r>
            <w:hyperlink r:id="rId28" w:anchor="/document/99/902254916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приказом </w:t>
              </w:r>
              <w:proofErr w:type="spellStart"/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Минобрнауки</w:t>
              </w:r>
              <w:proofErr w:type="spellEnd"/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России от 17.12.2010 № 1897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A2F1A" w:rsidRPr="006A2F1A" w:rsidRDefault="008059FE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29" w:anchor="/document/99/566085656/XA00LVS2MC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СП 2.4.3648-20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«Санитарно-эпидемиологические требования к организациям воспитания и обучения, отдыха и оздоровления детей и молодежи», утвержденные </w:t>
            </w:r>
            <w:hyperlink r:id="rId30" w:anchor="/document/99/566085656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постановлением главного государственного санитарного врача от 28.09.2020 № 28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A2F1A" w:rsidRPr="006A2F1A" w:rsidRDefault="008059FE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31" w:anchor="/document/97/486051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СанПиН 1.2.3685-21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«Гигиенические нормативы и требования к обеспечению безопасности и (или) безвредности для человека факторов среды обитания», утвержденные </w:t>
            </w:r>
            <w:hyperlink r:id="rId32" w:anchor="/document/97/486051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постановлением Главного государственного санитарного врача России от 28.01.2021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A2F1A" w:rsidRPr="006A2F1A" w:rsidRDefault="008059FE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33" w:anchor="/document/99/603340708/XA00LUO2M6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утвержденный </w:t>
            </w:r>
            <w:hyperlink r:id="rId34" w:anchor="/document/99/603340708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приказом </w:t>
              </w:r>
              <w:proofErr w:type="spellStart"/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Минпросвещения</w:t>
              </w:r>
              <w:proofErr w:type="spellEnd"/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России от 22.03.2021 № 115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 (распространяется на правоотношения с 1 сентября 2021 года).</w:t>
            </w:r>
          </w:p>
          <w:p w:rsidR="006A2F1A" w:rsidRPr="006A2F1A" w:rsidRDefault="006A2F1A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Федеральный перечень учебников, утвержденный </w:t>
            </w:r>
            <w:hyperlink r:id="rId35" w:anchor="/document/99/565295909/" w:history="1">
              <w:r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приказом </w:t>
              </w:r>
              <w:proofErr w:type="spellStart"/>
              <w:r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Минпросвещения</w:t>
              </w:r>
              <w:proofErr w:type="spellEnd"/>
              <w:r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России от 20.05.2020 № 254</w:t>
              </w:r>
            </w:hyperlink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A2F1A" w:rsidRPr="006A2F1A" w:rsidRDefault="008059FE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36" w:anchor="/document/99/550818270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Письмо </w:t>
              </w:r>
              <w:proofErr w:type="spellStart"/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Рособрнадзора</w:t>
              </w:r>
              <w:proofErr w:type="spellEnd"/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от 20.06.2018 № 05-192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«Об изучении родных языков из числа языков народов Российской Федерации».</w:t>
            </w:r>
          </w:p>
          <w:p w:rsidR="006A2F1A" w:rsidRPr="006A2F1A" w:rsidRDefault="008059FE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37" w:anchor="/document/117/52382/dfas0krd6w/" w:history="1">
              <w:r w:rsidR="006A2F1A" w:rsidRPr="006A2F1A">
                <w:rPr>
                  <w:rFonts w:ascii="Times New Roman" w:eastAsia="Calibri" w:hAnsi="Times New Roman" w:cs="Times New Roman"/>
                  <w:sz w:val="28"/>
                  <w:szCs w:val="28"/>
                </w:rPr>
                <w:t>Примерная основная образовательная программа начального общего образования</w:t>
              </w:r>
            </w:hyperlink>
            <w:r w:rsidR="006A2F1A"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, одобренная решением Федерального учебно-методического объединения по общему образованию (протокол от 08.04.2015 № 1/15).</w:t>
            </w:r>
          </w:p>
          <w:p w:rsidR="006A2F1A" w:rsidRPr="006A2F1A" w:rsidRDefault="006A2F1A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Письмо Министерства образования Приморского края </w:t>
            </w:r>
            <w:r w:rsidRPr="006A2F1A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br/>
            </w: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от 17.02.2021 № 23/1269 «О направлении методических рекомендаций».</w:t>
            </w:r>
          </w:p>
          <w:p w:rsidR="006A2F1A" w:rsidRPr="006A2F1A" w:rsidRDefault="006A2F1A" w:rsidP="006A2F1A">
            <w:pPr>
              <w:numPr>
                <w:ilvl w:val="0"/>
                <w:numId w:val="40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Устав МКОУ «СОШ </w:t>
            </w:r>
            <w:proofErr w:type="spellStart"/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Start"/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.О</w:t>
            </w:r>
            <w:proofErr w:type="gramEnd"/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льга</w:t>
            </w:r>
            <w:proofErr w:type="spellEnd"/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Учебный план обеспечивает выполнение гигиенических требований к режиму образовательного процесса, установленных </w:t>
            </w:r>
            <w:hyperlink r:id="rId38" w:anchor="/document/99/566085656/XA00LVS2MC/" w:history="1">
              <w:r w:rsidRPr="006A2F1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СП 2.4.3648-20</w:t>
              </w:r>
            </w:hyperlink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и </w:t>
            </w:r>
            <w:hyperlink r:id="rId39" w:anchor="/document/97/486051/" w:history="1">
              <w:r w:rsidRPr="006A2F1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СанПиН 1.2.3685-21</w:t>
              </w:r>
            </w:hyperlink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 предусматривает пятилетний  нормативный срок освоения образовательных программ основного общего образования для 5–9-х классов (135 учебных недель). Общее количество часов учебных занятий за четыре года </w:t>
            </w:r>
            <w:r w:rsidRPr="006A2F1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– 3039 часов.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недельная нагрузка равномерно распределена в течение учебной недели. При этом объем максимально допустимой нагрузки в течение дня составляет:</w:t>
            </w:r>
          </w:p>
          <w:p w:rsidR="006A2F1A" w:rsidRPr="006A2F1A" w:rsidRDefault="006A2F1A" w:rsidP="006A2F1A">
            <w:pPr>
              <w:numPr>
                <w:ilvl w:val="0"/>
                <w:numId w:val="41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для 5-х-6-х классов – не превышает  шести уроков в день;</w:t>
            </w:r>
          </w:p>
          <w:p w:rsidR="006A2F1A" w:rsidRPr="006A2F1A" w:rsidRDefault="006A2F1A" w:rsidP="006A2F1A">
            <w:pPr>
              <w:numPr>
                <w:ilvl w:val="0"/>
                <w:numId w:val="41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для 7-х-11-х классов – не превышает семи уроков в день: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Учебная неделя пятидневная. Количество учебных недель:</w:t>
            </w:r>
          </w:p>
          <w:p w:rsidR="006A2F1A" w:rsidRPr="006A2F1A" w:rsidRDefault="006A2F1A" w:rsidP="006A2F1A">
            <w:pPr>
              <w:numPr>
                <w:ilvl w:val="0"/>
                <w:numId w:val="42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5-9-е классы – 34 недели;</w:t>
            </w:r>
          </w:p>
          <w:p w:rsidR="006A2F1A" w:rsidRPr="006A2F1A" w:rsidRDefault="006A2F1A" w:rsidP="006A2F1A">
            <w:pPr>
              <w:numPr>
                <w:ilvl w:val="0"/>
                <w:numId w:val="42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10-</w:t>
            </w:r>
            <w:proofErr w:type="gramStart"/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й-</w:t>
            </w:r>
            <w:proofErr w:type="gramEnd"/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 – 35 недель;</w:t>
            </w:r>
          </w:p>
          <w:p w:rsidR="006A2F1A" w:rsidRPr="006A2F1A" w:rsidRDefault="006A2F1A" w:rsidP="006A2F1A">
            <w:pPr>
              <w:numPr>
                <w:ilvl w:val="0"/>
                <w:numId w:val="42"/>
              </w:numPr>
              <w:shd w:val="clear" w:color="auto" w:fill="FFFFFF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11-й - класс  -34 недели;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</w:t>
            </w:r>
            <w:hyperlink r:id="rId40" w:anchor="/document/97/486051/" w:history="1">
              <w:r w:rsidRPr="006A2F1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СанПиН 1.2.3685-21</w:t>
              </w:r>
            </w:hyperlink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6A2F1A" w:rsidRPr="006A2F1A" w:rsidRDefault="006A2F1A" w:rsidP="006A2F1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F1A">
              <w:rPr>
                <w:rFonts w:ascii="Times New Roman" w:eastAsia="Calibri" w:hAnsi="Times New Roman" w:cs="Times New Roman"/>
                <w:sz w:val="28"/>
                <w:szCs w:val="28"/>
              </w:rPr>
              <w:t>Распределение образовательной недельной нагрузки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49"/>
              <w:gridCol w:w="1473"/>
              <w:gridCol w:w="1472"/>
              <w:gridCol w:w="1472"/>
              <w:gridCol w:w="1280"/>
              <w:gridCol w:w="1310"/>
            </w:tblGrid>
            <w:tr w:rsidR="006A2F1A" w:rsidRPr="006A2F1A" w:rsidTr="00196E32">
              <w:tc>
                <w:tcPr>
                  <w:tcW w:w="2349" w:type="dxa"/>
                  <w:vMerge w:val="restart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Образовательная деятельность</w:t>
                  </w:r>
                </w:p>
              </w:tc>
              <w:tc>
                <w:tcPr>
                  <w:tcW w:w="7007" w:type="dxa"/>
                  <w:gridSpan w:val="5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Недельная нагрузка (5-дневная учебная неделя)</w:t>
                  </w: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br/>
                    <w:t>в академических часах</w:t>
                  </w:r>
                </w:p>
              </w:tc>
            </w:tr>
            <w:tr w:rsidR="006A2F1A" w:rsidRPr="006A2F1A" w:rsidTr="00196E32">
              <w:tc>
                <w:tcPr>
                  <w:tcW w:w="2349" w:type="dxa"/>
                  <w:vMerge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3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5-е </w:t>
                  </w: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классы</w:t>
                  </w:r>
                </w:p>
              </w:tc>
              <w:tc>
                <w:tcPr>
                  <w:tcW w:w="1472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 xml:space="preserve">6-е </w:t>
                  </w: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классы</w:t>
                  </w:r>
                </w:p>
              </w:tc>
              <w:tc>
                <w:tcPr>
                  <w:tcW w:w="1472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 xml:space="preserve">7-е </w:t>
                  </w: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классы</w:t>
                  </w:r>
                </w:p>
              </w:tc>
              <w:tc>
                <w:tcPr>
                  <w:tcW w:w="1280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 xml:space="preserve">8-е </w:t>
                  </w: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классы</w:t>
                  </w:r>
                </w:p>
              </w:tc>
              <w:tc>
                <w:tcPr>
                  <w:tcW w:w="1310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 xml:space="preserve">9-е </w:t>
                  </w: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классы</w:t>
                  </w:r>
                </w:p>
              </w:tc>
            </w:tr>
            <w:tr w:rsidR="006A2F1A" w:rsidRPr="006A2F1A" w:rsidTr="00196E32">
              <w:tc>
                <w:tcPr>
                  <w:tcW w:w="2349" w:type="dxa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Урочная</w:t>
                  </w:r>
                </w:p>
              </w:tc>
              <w:tc>
                <w:tcPr>
                  <w:tcW w:w="1473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1472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472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1280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1310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33</w:t>
                  </w:r>
                </w:p>
              </w:tc>
            </w:tr>
          </w:tbl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развития потенциала одаренных и талантливых детей с участием самих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обучающегося. Реализация индивидуальных учебных планов может быть организована с помощью дистанционных технологий.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образования на уровне основного  общего образования реализуется преимущественно за счет введения учебных курсов, обеспечивающих целостное восприятие мира, </w:t>
            </w:r>
            <w:proofErr w:type="spellStart"/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деятельностного</w:t>
            </w:r>
            <w:proofErr w:type="spellEnd"/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 и индивидуализации </w:t>
            </w:r>
            <w:proofErr w:type="gramStart"/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обучения</w:t>
            </w:r>
            <w:proofErr w:type="gramEnd"/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каждому учебному предмету.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 в 5–9-х классах основываются на требованиях к освоению основных образовательных программ, программы формирования универсальных учебных действий, а также потребностях учащихся, родителей и общества.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Обязательная часть учебного плана.</w:t>
            </w:r>
          </w:p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54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учебный план входят следующие обязательные для изучения предметные области, учебные предметы (учебные модули):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612"/>
              <w:gridCol w:w="15"/>
              <w:gridCol w:w="4607"/>
            </w:tblGrid>
            <w:tr w:rsidR="006A2F1A" w:rsidRPr="006A2F1A" w:rsidTr="00196E32">
              <w:trPr>
                <w:trHeight w:val="470"/>
              </w:trPr>
              <w:tc>
                <w:tcPr>
                  <w:tcW w:w="4627" w:type="dxa"/>
                  <w:gridSpan w:val="2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Предметные области</w:t>
                  </w:r>
                </w:p>
              </w:tc>
              <w:tc>
                <w:tcPr>
                  <w:tcW w:w="4607" w:type="dxa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Учебные предметы (модули)</w:t>
                  </w:r>
                </w:p>
              </w:tc>
            </w:tr>
            <w:tr w:rsidR="006A2F1A" w:rsidRPr="006A2F1A" w:rsidTr="00196E32">
              <w:trPr>
                <w:trHeight w:val="940"/>
              </w:trPr>
              <w:tc>
                <w:tcPr>
                  <w:tcW w:w="4627" w:type="dxa"/>
                  <w:gridSpan w:val="2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Русский  язык и литературное чтение</w:t>
                  </w:r>
                </w:p>
              </w:tc>
              <w:tc>
                <w:tcPr>
                  <w:tcW w:w="4607" w:type="dxa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Русский язык,</w:t>
                  </w:r>
                </w:p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Литературное чтение</w:t>
                  </w:r>
                </w:p>
              </w:tc>
            </w:tr>
            <w:tr w:rsidR="006A2F1A" w:rsidRPr="006A2F1A" w:rsidTr="00196E32">
              <w:trPr>
                <w:trHeight w:val="1410"/>
              </w:trPr>
              <w:tc>
                <w:tcPr>
                  <w:tcW w:w="4627" w:type="dxa"/>
                  <w:gridSpan w:val="2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Родной язык и родная литература</w:t>
                  </w:r>
                </w:p>
              </w:tc>
              <w:tc>
                <w:tcPr>
                  <w:tcW w:w="4607" w:type="dxa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Родной язык и (или) государственный язык республики Российской Федерации, родная литература</w:t>
                  </w:r>
                </w:p>
              </w:tc>
            </w:tr>
            <w:tr w:rsidR="006A2F1A" w:rsidRPr="006A2F1A" w:rsidTr="00196E32">
              <w:trPr>
                <w:trHeight w:val="470"/>
              </w:trPr>
              <w:tc>
                <w:tcPr>
                  <w:tcW w:w="4627" w:type="dxa"/>
                  <w:gridSpan w:val="2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Иностранный</w:t>
                  </w:r>
                  <w:proofErr w:type="gramEnd"/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языки</w:t>
                  </w:r>
                </w:p>
              </w:tc>
              <w:tc>
                <w:tcPr>
                  <w:tcW w:w="4607" w:type="dxa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Иностранный язык (английский)</w:t>
                  </w:r>
                </w:p>
              </w:tc>
            </w:tr>
            <w:tr w:rsidR="006A2F1A" w:rsidRPr="006A2F1A" w:rsidTr="00196E32">
              <w:trPr>
                <w:trHeight w:val="940"/>
              </w:trPr>
              <w:tc>
                <w:tcPr>
                  <w:tcW w:w="4627" w:type="dxa"/>
                  <w:gridSpan w:val="2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Математика и информатика</w:t>
                  </w:r>
                </w:p>
              </w:tc>
              <w:tc>
                <w:tcPr>
                  <w:tcW w:w="4607" w:type="dxa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Математика,</w:t>
                  </w:r>
                </w:p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Информатика</w:t>
                  </w:r>
                </w:p>
              </w:tc>
            </w:tr>
            <w:tr w:rsidR="006A2F1A" w:rsidRPr="006A2F1A" w:rsidTr="00196E32">
              <w:trPr>
                <w:trHeight w:val="1424"/>
              </w:trPr>
              <w:tc>
                <w:tcPr>
                  <w:tcW w:w="4627" w:type="dxa"/>
                  <w:gridSpan w:val="2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lastRenderedPageBreak/>
                    <w:t>Общественно-научные предметы</w:t>
                  </w:r>
                </w:p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607" w:type="dxa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История,</w:t>
                  </w:r>
                </w:p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Обществознание,</w:t>
                  </w:r>
                </w:p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География</w:t>
                  </w:r>
                </w:p>
              </w:tc>
            </w:tr>
            <w:tr w:rsidR="006A2F1A" w:rsidRPr="006A2F1A" w:rsidTr="00196E32">
              <w:trPr>
                <w:trHeight w:val="455"/>
              </w:trPr>
              <w:tc>
                <w:tcPr>
                  <w:tcW w:w="4627" w:type="dxa"/>
                  <w:gridSpan w:val="2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Естественнонаучные предметы</w:t>
                  </w:r>
                </w:p>
              </w:tc>
              <w:tc>
                <w:tcPr>
                  <w:tcW w:w="4607" w:type="dxa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Физика, химия, биология</w:t>
                  </w:r>
                </w:p>
              </w:tc>
            </w:tr>
            <w:tr w:rsidR="006A2F1A" w:rsidRPr="006A2F1A" w:rsidTr="00196E32">
              <w:trPr>
                <w:trHeight w:val="940"/>
              </w:trPr>
              <w:tc>
                <w:tcPr>
                  <w:tcW w:w="4627" w:type="dxa"/>
                  <w:gridSpan w:val="2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Основы духовно-нравственной культуры народов России</w:t>
                  </w:r>
                </w:p>
              </w:tc>
              <w:tc>
                <w:tcPr>
                  <w:tcW w:w="4607" w:type="dxa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A2F1A" w:rsidRPr="006A2F1A" w:rsidTr="00196E32">
              <w:trPr>
                <w:trHeight w:val="470"/>
              </w:trPr>
              <w:tc>
                <w:tcPr>
                  <w:tcW w:w="4627" w:type="dxa"/>
                  <w:gridSpan w:val="2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Искусство</w:t>
                  </w:r>
                </w:p>
              </w:tc>
              <w:tc>
                <w:tcPr>
                  <w:tcW w:w="4607" w:type="dxa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Изобразительное искусство, музыка</w:t>
                  </w:r>
                </w:p>
              </w:tc>
            </w:tr>
            <w:tr w:rsidR="006A2F1A" w:rsidRPr="006A2F1A" w:rsidTr="00196E32">
              <w:trPr>
                <w:trHeight w:val="470"/>
              </w:trPr>
              <w:tc>
                <w:tcPr>
                  <w:tcW w:w="4627" w:type="dxa"/>
                  <w:gridSpan w:val="2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технология</w:t>
                  </w:r>
                </w:p>
              </w:tc>
              <w:tc>
                <w:tcPr>
                  <w:tcW w:w="4607" w:type="dxa"/>
                </w:tcPr>
                <w:p w:rsidR="006A2F1A" w:rsidRPr="006A2F1A" w:rsidRDefault="006A2F1A" w:rsidP="006A2F1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технология</w:t>
                  </w:r>
                </w:p>
              </w:tc>
            </w:tr>
            <w:tr w:rsidR="006A2F1A" w:rsidRPr="006A2F1A" w:rsidTr="00196E32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000" w:firstRow="0" w:lastRow="0" w:firstColumn="0" w:lastColumn="0" w:noHBand="0" w:noVBand="0"/>
              </w:tblPrEx>
              <w:trPr>
                <w:trHeight w:val="358"/>
              </w:trPr>
              <w:tc>
                <w:tcPr>
                  <w:tcW w:w="4612" w:type="dxa"/>
                </w:tcPr>
                <w:p w:rsidR="006A2F1A" w:rsidRPr="006A2F1A" w:rsidRDefault="006A2F1A" w:rsidP="006A2F1A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Физическая культура и основы безопасности жизнедеятельности</w:t>
                  </w:r>
                </w:p>
              </w:tc>
              <w:tc>
                <w:tcPr>
                  <w:tcW w:w="4622" w:type="dxa"/>
                  <w:gridSpan w:val="2"/>
                </w:tcPr>
                <w:p w:rsidR="006A2F1A" w:rsidRPr="006A2F1A" w:rsidRDefault="006A2F1A" w:rsidP="006A2F1A">
                  <w:pPr>
                    <w:shd w:val="clear" w:color="auto" w:fill="FFFFFF"/>
                    <w:spacing w:after="0" w:line="36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Физическая культура, Основы безопасности жизнедеятельности</w:t>
                  </w:r>
                </w:p>
              </w:tc>
            </w:tr>
          </w:tbl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реализации о</w:t>
            </w: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бязательной части учебного плана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6A2F1A" w:rsidRPr="006A2F1A" w:rsidRDefault="006A2F1A" w:rsidP="006A2F1A">
            <w:pPr>
              <w:numPr>
                <w:ilvl w:val="0"/>
                <w:numId w:val="46"/>
              </w:num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 «Русский язык и литература», «Родной язык  и родная литература»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Учебные предметы предметной области «</w:t>
            </w:r>
            <w:r w:rsidRPr="006A2F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Родной язык и родная литература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в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5–6-х классах представлены в объеме 0,5 часа в неделю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выбором обучающихся и их родителей (законных представителей) изучение содержания учебных предметов предметной области «Родной язык и литературное чтение на родном языке» в 7–9-х классах осуществляется в рамках предметной области «Русский язык и литературное чтение».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«Математика и информатика»</w:t>
            </w:r>
          </w:p>
          <w:p w:rsidR="006A2F1A" w:rsidRPr="006A2F1A" w:rsidRDefault="006A2F1A" w:rsidP="006A2F1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Включает в себя учебные предметы «Математика», который представлен в объеме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часов в неделю в 5–6-х классах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7-9 классах отводится 3 часа на изучение предмета «Алгебра» и 2 часа на изучение предмета геометрия  Изучение  предмета ««Информатика» 5–9-х классах осуществляется в объеме 1 часа в неделю. Увеличивается объем  академических часов на изучение предметной области </w:t>
            </w: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«Математика и информатика», добавлен </w:t>
            </w: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час в 5-6 классах</w:t>
            </w: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изучение предмета «Информатика», что учитывает реальности современного мира, требования ФГОС ООО к цифровой  грамотности обучающихся. Содержание включает в себя вопросы по информатике, которые направлены на формирование представлений об информатики как о методе познания действительности, формирование первоначального представления об основных изучаемых понятиях:  информация, алгоритм, модель, основах безопасного поведения в Интернете. 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Включение информатики  в учебный план 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5 класса продиктовано также  созданием  в школе электронной информационно-образовательной среды (п.35.3 ФГОС ООО).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«Иностранный язык»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Включает в себя учебный предмет «Иностранный язык (английский)». Учебный предмет представлен в объеме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часов в неделю в 5–9-х классах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Предметная область направлена на формирование и развитие у учащихся коммуникативной компетенции, в которую включаются следующие задачи: развитие коммуникативных умений учащихся в говорении, чтении, понимании на слух и письме на английском языке; развитие интеллектуальной и эмоциональной сферы учащихся, формирование умений представлять свою собственную страну.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«</w:t>
            </w:r>
            <w:r w:rsidRPr="006A2F1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Общественно-научные предметы</w:t>
            </w: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Изучение данной предметной области должно обеспечить формирование мировоззренческой, ценностно-смысловой сферы учащихся, личностных основ российской гражданской идентичности, социальной ответственности, </w:t>
            </w:r>
            <w:proofErr w:type="spellStart"/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поликультурности</w:t>
            </w:r>
            <w:proofErr w:type="spellEnd"/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Важнейшая специфическая функция обучения истории – это функция социальной памяти. Она делает человека гражданином именно этой страны, последователем её традиций и обычаев. В процессе обучения истории формируется историческое мышление личности, её историческое сознание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Обязательный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предмет «Всеобщая история»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изучается с 5 класса. Изучение предмета в 5-м классе рассчитано на 2 часа в неделю, в 6-9 классе на 1 час в неделю.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Учебный предмет «История России»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6-9 классы рассчитан на 1 час в неделю. Обязательный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учебный предмет «Обществознание» 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предназначен содействовать воспитанию свободной и ответственной личности, её социализации, познанию окружающей действительности, самопознанию и самореализации. Изучается с 6 класса, в 6-9 классах рассчитано на 1 час в неделю. Предмет «Основы духовно-нравственной культуры народов России» изучается в 5 и 8 классах по 1 часу в неделю из обязательной части в рамках реализации предметной области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«Основы духовно-нравственной культуры народов России»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Обязательный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учебный предмет «География» 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изучается  с 5 класса, в 5-6 классе изучается из расчёта 1 час в неделю, в 7-9 классе – 2 часа в неделю. Цель географического образования сводится к решению следующих задач: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способствовать формированию географического мышления, развитию свободно и 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творчески мыслящей личности;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передать учащимся систематизированные знания по географии, обладание которыми поможет им ориентироваться в современном мире;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у учащихся представления о целостности окружающего мира при его территориальном многообразии, сложных проблемах, встающих перед человечеством, имеющих свои специфические особенности в разных странах;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развитие у учащихся словесно-логического образного мышления; 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«</w:t>
            </w: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Естественнонаучные предметы</w:t>
            </w:r>
            <w:r w:rsidRPr="006A2F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Pr="006A2F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предметная область обеспечивает формирование целостной картины мира; понимание возрастающей роли естественных  наук и научных исследований в современном мире; постоянного процесса эволюции научного знания, воспитания ответственного и бережного отношения к окружающей среде. Обязательный учебный предмет </w:t>
            </w: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«Биология» </w:t>
            </w:r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изучается  с 5 класса, в </w:t>
            </w: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5,6  классах изучается из расчёта 1 час в неделю,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 7-9 классе – 2 часа в неделю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Обязательный учебный предмет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«Физика»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изучается с 7 класса , 7-9 классы, из расчёта 2 часа в неделю. Обязательный учебный предмет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«Химия» 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изучается с 8 класса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 в 8-9 классах из расчета 2 часа в неделю. 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6. «Искусство» 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Включает в себя учебные предметы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«Изобразительное искусство» и «Музыка».</w:t>
            </w: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Учебный предмет «Изобразительное искусство» представлен в объеме 1 час в неделю в 5–7-х классах. Учебный предмет «Музыка» представлен в объеме 1 час в неделю в 5–7-х классах. </w:t>
            </w:r>
            <w:proofErr w:type="gramStart"/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Изучение предметной области «Искусство» должно  обеспечить: осознание значения искусства и творчества в личной и культурной </w:t>
            </w:r>
            <w:proofErr w:type="spellStart"/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самоиндентификации</w:t>
            </w:r>
            <w:proofErr w:type="spellEnd"/>
            <w:r w:rsidRPr="006A2F1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личности; развитие эстетического вкуса, художественного мышления учащихся, способности воспринимать эстетику природных объектов, сопереживать им, развитие индивидуальных творческих способностей учащихся, формирование устойчивого интереса к творческой деятельности, формирование уважительного отношения к культурному наследию и ценностям народов России.</w:t>
            </w:r>
            <w:proofErr w:type="gramEnd"/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 «Технология»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Включает в себя учебный предмет «Технология», который представлен в объеме 1 час в неделю в 5–6-х классах, 2 часа в неделю 7- 8 классы, 1 час в неделю 9 класс. Данная предметная область развитие инновационной творческой деятельности учащихся, 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активное использование знаний, полученных при изучении других предметов, и сформированных универсальных учебных действий; совершенствование умений выполнения учебно-исследовательской и проектной деятельности, умение демонстрировать экологическое мышление в разных формах деятельности.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 «Физическая культура и основы безопасности жизнедеятельности»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Включает в себя учебный предмет «Физическая культура», который представлен в объеме 2 часа в неделю в 5–9-х классах. Предмет </w:t>
            </w: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«Основы безопасности жизнедеятельности» </w:t>
            </w:r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изучается в 8-9 классе  в объеме 1 час в неделю. Изучение предметной области должно обеспечить физическое, эмоциональное, интеллектуальное и социальное развитие личности учащихся, формирование и развитие установок активного, экологически целесообразного, здорового и безопасного образа жизни; понимание личной и общественной значимости  современной культуры безопасности жизнедеятельности; овладение современными основами современной культуры безопасности жизнедеятельности, развитие двигательной активности учащихся, достижение положительной динамики в развитии основных физических качеств и показателях физической подготовленности, формирование потребности в систематическом участии в физкультурно-спортивных и оздоровительных мероприятиях; установление связей между жизненным опытом </w:t>
            </w:r>
            <w:proofErr w:type="spellStart"/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учащихсяи</w:t>
            </w:r>
            <w:proofErr w:type="spellEnd"/>
            <w:r w:rsidRPr="006A2F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знаниями из разных предметных областей.</w:t>
            </w:r>
          </w:p>
          <w:p w:rsidR="006A2F1A" w:rsidRPr="006A2F1A" w:rsidRDefault="006A2F1A" w:rsidP="006A2F1A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Часть,  формируемая участниками образовательных отношений</w:t>
            </w:r>
          </w:p>
          <w:tbl>
            <w:tblPr>
              <w:tblW w:w="10709" w:type="dxa"/>
              <w:tblLook w:val="04A0" w:firstRow="1" w:lastRow="0" w:firstColumn="1" w:lastColumn="0" w:noHBand="0" w:noVBand="1"/>
            </w:tblPr>
            <w:tblGrid>
              <w:gridCol w:w="3045"/>
              <w:gridCol w:w="2243"/>
              <w:gridCol w:w="763"/>
              <w:gridCol w:w="141"/>
              <w:gridCol w:w="567"/>
              <w:gridCol w:w="681"/>
              <w:gridCol w:w="670"/>
              <w:gridCol w:w="67"/>
              <w:gridCol w:w="826"/>
              <w:gridCol w:w="1706"/>
            </w:tblGrid>
            <w:tr w:rsidR="006A2F1A" w:rsidRPr="006A2F1A" w:rsidTr="00196E32">
              <w:trPr>
                <w:trHeight w:val="747"/>
              </w:trPr>
              <w:tc>
                <w:tcPr>
                  <w:tcW w:w="10709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A2F1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Основой для формирования данной части учебного плана стал анализ </w:t>
                  </w:r>
                  <w:proofErr w:type="spellStart"/>
                  <w:r w:rsidRPr="006A2F1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сформированности</w:t>
                  </w:r>
                  <w:proofErr w:type="spellEnd"/>
                  <w:r w:rsidRPr="006A2F1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предметных, </w:t>
                  </w:r>
                  <w:proofErr w:type="spellStart"/>
                  <w:r w:rsidRPr="006A2F1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метапредметных</w:t>
                  </w:r>
                  <w:proofErr w:type="spellEnd"/>
                  <w:r w:rsidRPr="006A2F1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, личностных результатов обучения, освоения образовательной программы </w:t>
                  </w:r>
                  <w:proofErr w:type="gramStart"/>
                  <w:r w:rsidRPr="006A2F1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обучающимися</w:t>
                  </w:r>
                  <w:proofErr w:type="gramEnd"/>
                  <w:r w:rsidRPr="006A2F1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 на уровне основного общего образования. Слабое знание своего региона его природы и истории обусловливают включение элективных курсов «</w:t>
                  </w: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Приморский край в лицах и событиях», «Многонациональное Приморье», </w:t>
                  </w:r>
                  <w:r w:rsidRPr="006A2F1A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«</w:t>
                  </w: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География Приморского края». Развитие проектного мышление с использованием, имеющегося в школе </w:t>
                  </w:r>
                  <w:proofErr w:type="gramStart"/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оборудования</w:t>
                  </w:r>
                  <w:proofErr w:type="gramEnd"/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в том числе </w:t>
                  </w:r>
                  <w:r w:rsidRPr="006A2F1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по программе «Точка роста»</w:t>
                  </w: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, помещений, формирование коммуникаций среди учащихся,  будет осуществляться через элективные курсы «Основы проектной деятельности», «Юный исследователь». Элективный курс «В мире искусства» призван  сформировать общий культурный уровень личности, приобщить к сокровищам </w:t>
                  </w: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 xml:space="preserve">мировой художественной культуры.  </w:t>
                  </w:r>
                </w:p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</w:p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                                      Основное общее образование</w:t>
                  </w:r>
                </w:p>
              </w:tc>
            </w:tr>
            <w:tr w:rsidR="006A2F1A" w:rsidRPr="006A2F1A" w:rsidTr="00196E32">
              <w:trPr>
                <w:trHeight w:val="747"/>
              </w:trPr>
              <w:tc>
                <w:tcPr>
                  <w:tcW w:w="10709" w:type="dxa"/>
                  <w:gridSpan w:val="10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lastRenderedPageBreak/>
                    <w:t>Учебный план для V-IX (ФГОС ООО)</w:t>
                  </w:r>
                </w:p>
              </w:tc>
            </w:tr>
            <w:tr w:rsidR="006A2F1A" w:rsidRPr="006A2F1A" w:rsidTr="00196E32">
              <w:trPr>
                <w:trHeight w:val="1254"/>
              </w:trPr>
              <w:tc>
                <w:tcPr>
                  <w:tcW w:w="304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Предметные области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Учебные предметы</w:t>
                  </w:r>
                </w:p>
              </w:tc>
              <w:tc>
                <w:tcPr>
                  <w:tcW w:w="5421" w:type="dxa"/>
                  <w:gridSpan w:val="8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Количество часов в неделю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Классы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V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VI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VII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VIII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IX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10709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Обязательная часть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Русский язык и литература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Родной язык и родная литература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Родной язык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Родная литература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Иностранные языки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 и информатика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Алгебра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Геометрия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6A2F1A" w:rsidRPr="006A2F1A" w:rsidTr="00196E32">
              <w:trPr>
                <w:trHeight w:val="1254"/>
              </w:trPr>
              <w:tc>
                <w:tcPr>
                  <w:tcW w:w="304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Общественно-научные предметы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История России.     Всеобщая история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Естественнонаучные предметы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Искусство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Музыка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6A2F1A" w:rsidRPr="006A2F1A" w:rsidTr="00196E32">
              <w:trPr>
                <w:trHeight w:val="1254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Изобразительное искусство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Технология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Технология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ОБЖ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6A2F1A" w:rsidRPr="006A2F1A" w:rsidTr="00196E32">
              <w:trPr>
                <w:trHeight w:val="1254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Итого обязательная часть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146</w:t>
                  </w:r>
                </w:p>
              </w:tc>
            </w:tr>
            <w:tr w:rsidR="006A2F1A" w:rsidRPr="006A2F1A" w:rsidTr="00196E32">
              <w:trPr>
                <w:trHeight w:val="1254"/>
              </w:trPr>
              <w:tc>
                <w:tcPr>
                  <w:tcW w:w="304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Часть, формируемая участниками образовательных отношений</w:t>
                  </w: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Мой Приморский край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ОДНКНР</w:t>
                  </w:r>
                </w:p>
              </w:tc>
              <w:tc>
                <w:tcPr>
                  <w:tcW w:w="7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9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6A2F1A" w:rsidRPr="006A2F1A" w:rsidTr="00196E32">
              <w:trPr>
                <w:gridAfter w:val="9"/>
                <w:wAfter w:w="7664" w:type="dxa"/>
                <w:trHeight w:val="824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6A2F1A" w:rsidRPr="006A2F1A" w:rsidTr="00196E32">
              <w:trPr>
                <w:trHeight w:val="1254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Основы проектной деятельности</w:t>
                  </w:r>
                </w:p>
              </w:tc>
              <w:tc>
                <w:tcPr>
                  <w:tcW w:w="90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 мире искусства</w:t>
                  </w:r>
                </w:p>
              </w:tc>
              <w:tc>
                <w:tcPr>
                  <w:tcW w:w="90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6A2F1A" w:rsidRPr="006A2F1A" w:rsidTr="00196E32">
              <w:trPr>
                <w:trHeight w:val="1811"/>
              </w:trPr>
              <w:tc>
                <w:tcPr>
                  <w:tcW w:w="304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География Приморского края</w:t>
                  </w:r>
                </w:p>
              </w:tc>
              <w:tc>
                <w:tcPr>
                  <w:tcW w:w="90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</w:tr>
            <w:tr w:rsidR="006A2F1A" w:rsidRPr="006A2F1A" w:rsidTr="00196E32">
              <w:trPr>
                <w:trHeight w:val="1151"/>
              </w:trPr>
              <w:tc>
                <w:tcPr>
                  <w:tcW w:w="5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Итого, часть формируемая участниками образовательных отношений</w:t>
                  </w:r>
                </w:p>
              </w:tc>
              <w:tc>
                <w:tcPr>
                  <w:tcW w:w="90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</w:tr>
            <w:tr w:rsidR="006A2F1A" w:rsidRPr="006A2F1A" w:rsidTr="00196E32">
              <w:trPr>
                <w:trHeight w:val="627"/>
              </w:trPr>
              <w:tc>
                <w:tcPr>
                  <w:tcW w:w="5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Итого (аудиторная нагрузка)</w:t>
                  </w:r>
                </w:p>
              </w:tc>
              <w:tc>
                <w:tcPr>
                  <w:tcW w:w="90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155</w:t>
                  </w:r>
                </w:p>
              </w:tc>
            </w:tr>
            <w:tr w:rsidR="006A2F1A" w:rsidRPr="006A2F1A" w:rsidTr="00196E32">
              <w:trPr>
                <w:trHeight w:val="1031"/>
              </w:trPr>
              <w:tc>
                <w:tcPr>
                  <w:tcW w:w="52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Предельно допустимая аудиторная учебная нагрузка при 5-дневной неделе</w:t>
                  </w:r>
                </w:p>
              </w:tc>
              <w:tc>
                <w:tcPr>
                  <w:tcW w:w="904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30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30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32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33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33</w:t>
                  </w:r>
                </w:p>
              </w:tc>
              <w:tc>
                <w:tcPr>
                  <w:tcW w:w="17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</w:tbl>
          <w:p w:rsidR="006A2F1A" w:rsidRPr="006A2F1A" w:rsidRDefault="006A2F1A" w:rsidP="006A2F1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9243" w:type="dxa"/>
              <w:tblCellSpacing w:w="15" w:type="dxa"/>
              <w:tblInd w:w="27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71"/>
              <w:gridCol w:w="2508"/>
              <w:gridCol w:w="527"/>
              <w:gridCol w:w="543"/>
              <w:gridCol w:w="384"/>
              <w:gridCol w:w="386"/>
              <w:gridCol w:w="389"/>
              <w:gridCol w:w="762"/>
              <w:gridCol w:w="1673"/>
            </w:tblGrid>
            <w:tr w:rsidR="006A2F1A" w:rsidRPr="006A2F1A" w:rsidTr="00196E32">
              <w:trPr>
                <w:tblCellSpacing w:w="15" w:type="dxa"/>
              </w:trPr>
              <w:tc>
                <w:tcPr>
                  <w:tcW w:w="2026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2478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497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13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54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56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59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32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628" w:type="dxa"/>
                  <w:vAlign w:val="center"/>
                  <w:hideMark/>
                </w:tcPr>
                <w:p w:rsidR="006A2F1A" w:rsidRPr="006A2F1A" w:rsidRDefault="006A2F1A" w:rsidP="006A2F1A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2F1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6A2F1A" w:rsidRPr="006A2F1A" w:rsidRDefault="006A2F1A" w:rsidP="006A2F1A">
            <w:pPr>
              <w:spacing w:after="0" w:line="240" w:lineRule="auto"/>
              <w:ind w:left="-567" w:right="142" w:firstLine="851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6A2F1A" w:rsidRPr="006A2F1A" w:rsidRDefault="006A2F1A" w:rsidP="006A2F1A">
            <w:pPr>
              <w:spacing w:after="0" w:line="240" w:lineRule="auto"/>
              <w:ind w:left="-567" w:right="142" w:firstLine="851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 xml:space="preserve">Формы проведения годовой промежуточной аттестации в 5-6 классах </w:t>
            </w:r>
          </w:p>
          <w:p w:rsidR="006A2F1A" w:rsidRPr="006A2F1A" w:rsidRDefault="006A2F1A" w:rsidP="006A2F1A">
            <w:pPr>
              <w:spacing w:after="0" w:line="240" w:lineRule="auto"/>
              <w:ind w:left="-567" w:right="142" w:firstLine="851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на 2021-2022 учебный год:</w:t>
            </w:r>
          </w:p>
          <w:p w:rsidR="006A2F1A" w:rsidRPr="006A2F1A" w:rsidRDefault="006A2F1A" w:rsidP="006A2F1A">
            <w:pPr>
              <w:spacing w:after="0" w:line="240" w:lineRule="auto"/>
              <w:ind w:left="-567" w:right="142" w:firstLine="851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tbl>
            <w:tblPr>
              <w:tblW w:w="105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577"/>
              <w:gridCol w:w="3151"/>
              <w:gridCol w:w="859"/>
              <w:gridCol w:w="2487"/>
              <w:gridCol w:w="1524"/>
            </w:tblGrid>
            <w:tr w:rsidR="006A2F1A" w:rsidRPr="006A2F1A" w:rsidTr="00196E32">
              <w:trPr>
                <w:trHeight w:val="205"/>
              </w:trPr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4"/>
                    </w:rPr>
                    <w:t>предмет</w:t>
                  </w:r>
                </w:p>
              </w:tc>
              <w:tc>
                <w:tcPr>
                  <w:tcW w:w="3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4"/>
                    </w:rPr>
                    <w:t>5 класс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-211" w:right="-205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Дата</w:t>
                  </w:r>
                </w:p>
              </w:tc>
              <w:tc>
                <w:tcPr>
                  <w:tcW w:w="2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6 класс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Дата</w:t>
                  </w:r>
                </w:p>
              </w:tc>
            </w:tr>
            <w:tr w:rsidR="006A2F1A" w:rsidRPr="006A2F1A" w:rsidTr="00196E32">
              <w:trPr>
                <w:trHeight w:val="205"/>
              </w:trPr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142" w:right="142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Русский язык</w:t>
                  </w:r>
                </w:p>
              </w:tc>
              <w:tc>
                <w:tcPr>
                  <w:tcW w:w="3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Контрольный  годовой диктант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-211" w:right="-205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11.05</w:t>
                  </w:r>
                </w:p>
              </w:tc>
              <w:tc>
                <w:tcPr>
                  <w:tcW w:w="2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Контрольный  годовой диктант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92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11.05</w:t>
                  </w:r>
                </w:p>
              </w:tc>
            </w:tr>
            <w:tr w:rsidR="006A2F1A" w:rsidRPr="006A2F1A" w:rsidTr="00196E32">
              <w:trPr>
                <w:trHeight w:val="193"/>
              </w:trPr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142" w:right="142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Английский язык</w:t>
                  </w:r>
                </w:p>
              </w:tc>
              <w:tc>
                <w:tcPr>
                  <w:tcW w:w="3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 xml:space="preserve">Итоговая контрольная работа 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-211" w:right="-205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13.05</w:t>
                  </w:r>
                </w:p>
              </w:tc>
              <w:tc>
                <w:tcPr>
                  <w:tcW w:w="2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Итоговая контрольная работа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92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13.05</w:t>
                  </w:r>
                </w:p>
              </w:tc>
            </w:tr>
            <w:tr w:rsidR="006A2F1A" w:rsidRPr="006A2F1A" w:rsidTr="00196E32">
              <w:trPr>
                <w:trHeight w:val="205"/>
              </w:trPr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142" w:right="142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Математика</w:t>
                  </w:r>
                </w:p>
              </w:tc>
              <w:tc>
                <w:tcPr>
                  <w:tcW w:w="3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Контрольная работа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-211" w:right="-205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12.05</w:t>
                  </w:r>
                </w:p>
              </w:tc>
              <w:tc>
                <w:tcPr>
                  <w:tcW w:w="2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 xml:space="preserve">Контрольная работа 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92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12.05</w:t>
                  </w:r>
                </w:p>
              </w:tc>
            </w:tr>
            <w:tr w:rsidR="006A2F1A" w:rsidRPr="006A2F1A" w:rsidTr="00196E32">
              <w:trPr>
                <w:trHeight w:val="410"/>
              </w:trPr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142" w:right="142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История</w:t>
                  </w:r>
                </w:p>
              </w:tc>
              <w:tc>
                <w:tcPr>
                  <w:tcW w:w="3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тест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-211" w:right="-205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17.05</w:t>
                  </w:r>
                </w:p>
                <w:p w:rsidR="006A2F1A" w:rsidRPr="006A2F1A" w:rsidRDefault="006A2F1A" w:rsidP="006A2F1A">
                  <w:pPr>
                    <w:spacing w:after="0" w:line="240" w:lineRule="auto"/>
                    <w:ind w:left="-211" w:right="-205" w:hanging="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</w:p>
              </w:tc>
              <w:tc>
                <w:tcPr>
                  <w:tcW w:w="2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тест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252" w:right="142" w:hanging="180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16.05</w:t>
                  </w:r>
                </w:p>
              </w:tc>
            </w:tr>
            <w:tr w:rsidR="006A2F1A" w:rsidRPr="006A2F1A" w:rsidTr="00196E32">
              <w:trPr>
                <w:trHeight w:val="217"/>
              </w:trPr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142" w:right="142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География</w:t>
                  </w:r>
                </w:p>
              </w:tc>
              <w:tc>
                <w:tcPr>
                  <w:tcW w:w="3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 xml:space="preserve">Тест 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-211" w:right="-205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20.05</w:t>
                  </w:r>
                </w:p>
              </w:tc>
              <w:tc>
                <w:tcPr>
                  <w:tcW w:w="2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-</w:t>
                  </w:r>
                </w:p>
              </w:tc>
            </w:tr>
            <w:tr w:rsidR="006A2F1A" w:rsidRPr="006A2F1A" w:rsidTr="00196E32">
              <w:trPr>
                <w:trHeight w:val="217"/>
              </w:trPr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142" w:right="142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Обществознание</w:t>
                  </w:r>
                </w:p>
              </w:tc>
              <w:tc>
                <w:tcPr>
                  <w:tcW w:w="3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-211" w:right="-205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2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-</w:t>
                  </w:r>
                </w:p>
              </w:tc>
            </w:tr>
            <w:tr w:rsidR="006A2F1A" w:rsidRPr="006A2F1A" w:rsidTr="00196E32">
              <w:trPr>
                <w:trHeight w:val="217"/>
              </w:trPr>
              <w:tc>
                <w:tcPr>
                  <w:tcW w:w="25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142" w:right="142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Биология</w:t>
                  </w:r>
                </w:p>
              </w:tc>
              <w:tc>
                <w:tcPr>
                  <w:tcW w:w="3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-211" w:right="-205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24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1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-</w:t>
                  </w:r>
                </w:p>
              </w:tc>
            </w:tr>
          </w:tbl>
          <w:p w:rsidR="006A2F1A" w:rsidRPr="006A2F1A" w:rsidRDefault="006A2F1A" w:rsidP="006A2F1A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6A2F1A" w:rsidRPr="006A2F1A" w:rsidRDefault="006A2F1A" w:rsidP="006A2F1A">
            <w:pPr>
              <w:spacing w:after="0" w:line="240" w:lineRule="auto"/>
              <w:ind w:left="-567" w:right="142" w:firstLine="851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6A2F1A" w:rsidRPr="006A2F1A" w:rsidRDefault="006A2F1A" w:rsidP="006A2F1A">
            <w:pPr>
              <w:spacing w:after="0" w:line="240" w:lineRule="auto"/>
              <w:ind w:left="-567" w:right="142" w:firstLine="851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Формы проведения годовой промежуточной аттестации в 7-9 классах</w:t>
            </w:r>
          </w:p>
          <w:p w:rsidR="006A2F1A" w:rsidRPr="006A2F1A" w:rsidRDefault="006A2F1A" w:rsidP="006A2F1A">
            <w:pPr>
              <w:spacing w:after="0" w:line="240" w:lineRule="auto"/>
              <w:ind w:left="-567" w:right="142" w:firstLine="851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</w:rPr>
              <w:t>на 2021-2022 учебный год:</w:t>
            </w:r>
          </w:p>
          <w:p w:rsidR="006A2F1A" w:rsidRPr="006A2F1A" w:rsidRDefault="006A2F1A" w:rsidP="006A2F1A">
            <w:pPr>
              <w:spacing w:after="0" w:line="240" w:lineRule="auto"/>
              <w:ind w:right="142"/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  <w:tbl>
            <w:tblPr>
              <w:tblW w:w="101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793"/>
              <w:gridCol w:w="2326"/>
              <w:gridCol w:w="1032"/>
              <w:gridCol w:w="1636"/>
              <w:gridCol w:w="886"/>
              <w:gridCol w:w="2140"/>
              <w:gridCol w:w="886"/>
            </w:tblGrid>
            <w:tr w:rsidR="006A2F1A" w:rsidRPr="006A2F1A" w:rsidTr="00196E32">
              <w:trPr>
                <w:trHeight w:val="236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72" w:right="142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4"/>
                    </w:rPr>
                    <w:t>Предмет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4"/>
                    </w:rPr>
                    <w:t>7 класс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  <w:t>Дата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  <w:t>8 класс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  <w:t>Дата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  <w:t>9 класс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</w:rPr>
                    <w:t>Дата</w:t>
                  </w:r>
                </w:p>
              </w:tc>
            </w:tr>
            <w:tr w:rsidR="006A2F1A" w:rsidRPr="006A2F1A" w:rsidTr="00196E32">
              <w:trPr>
                <w:trHeight w:val="236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  <w:t xml:space="preserve">Русский язык 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32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Контрольный годовой диктант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211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11.05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267" w:right="142" w:hanging="18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Контрольный годовой диктант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12.05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A2F1A" w:rsidRPr="006A2F1A" w:rsidRDefault="006A2F1A" w:rsidP="006A2F1A">
                  <w:pPr>
                    <w:spacing w:after="0" w:line="240" w:lineRule="auto"/>
                    <w:ind w:left="80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Тест в форме ОГЭ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13.05</w:t>
                  </w:r>
                </w:p>
              </w:tc>
            </w:tr>
            <w:tr w:rsidR="006A2F1A" w:rsidRPr="006A2F1A" w:rsidTr="00196E32">
              <w:trPr>
                <w:trHeight w:val="1351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  <w:t xml:space="preserve">Иностранный язык 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Итоговая  контрольная работа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211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13.05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267" w:right="142" w:hanging="18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Устный экзамен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13.05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</w:tr>
            <w:tr w:rsidR="006A2F1A" w:rsidRPr="006A2F1A" w:rsidTr="00196E32">
              <w:trPr>
                <w:trHeight w:val="709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  <w:t>Математика (Алгебра, геометрия)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212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контрольная работа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181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12.05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165" w:right="142" w:hanging="18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Контрольная работа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16.05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Тест в форме ОГЭ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16.05</w:t>
                  </w:r>
                </w:p>
              </w:tc>
            </w:tr>
            <w:tr w:rsidR="006A2F1A" w:rsidRPr="006A2F1A" w:rsidTr="00196E32">
              <w:trPr>
                <w:trHeight w:val="236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  <w:t xml:space="preserve">История 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              тест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211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19.05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267" w:right="142" w:hanging="18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тест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19.05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</w:tr>
            <w:tr w:rsidR="006A2F1A" w:rsidRPr="006A2F1A" w:rsidTr="00196E32">
              <w:trPr>
                <w:trHeight w:val="236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  <w:t xml:space="preserve">Обществознание 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-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267" w:right="142" w:hanging="18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Устный экзамен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17.05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</w:tr>
            <w:tr w:rsidR="006A2F1A" w:rsidRPr="006A2F1A" w:rsidTr="00196E32">
              <w:trPr>
                <w:trHeight w:val="236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  <w:lastRenderedPageBreak/>
                    <w:t xml:space="preserve">География 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267" w:right="142" w:hanging="18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т</w:t>
                  </w: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ест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11.05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</w:tr>
            <w:tr w:rsidR="006A2F1A" w:rsidRPr="006A2F1A" w:rsidTr="00196E32">
              <w:trPr>
                <w:trHeight w:val="223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  <w:t xml:space="preserve">Физика 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267" w:right="142" w:hanging="18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Контрольная работа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17.05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</w:tr>
            <w:tr w:rsidR="006A2F1A" w:rsidRPr="006A2F1A" w:rsidTr="00196E32">
              <w:trPr>
                <w:trHeight w:val="236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-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267" w:right="142" w:hanging="18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 xml:space="preserve"> </w:t>
                  </w: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Итоговая Контрольная работа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19.05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</w:tr>
            <w:tr w:rsidR="006A2F1A" w:rsidRPr="006A2F1A" w:rsidTr="00196E32">
              <w:trPr>
                <w:trHeight w:val="60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  <w:lang w:eastAsia="ru-RU"/>
                    </w:rPr>
                    <w:t xml:space="preserve">Биология </w:t>
                  </w:r>
                </w:p>
              </w:tc>
              <w:tc>
                <w:tcPr>
                  <w:tcW w:w="21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9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  <w:tc>
                <w:tcPr>
                  <w:tcW w:w="1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A2F1A" w:rsidRPr="006A2F1A" w:rsidRDefault="006A2F1A" w:rsidP="006A2F1A">
                  <w:pPr>
                    <w:spacing w:after="0" w:line="240" w:lineRule="auto"/>
                    <w:ind w:left="267" w:right="142" w:hanging="18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Тест в форме ОГЭ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right="142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18.05</w: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индивидуальные  образовательные результаты</w:t>
                  </w:r>
                </w:p>
              </w:tc>
              <w:tc>
                <w:tcPr>
                  <w:tcW w:w="8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6A2F1A" w:rsidRPr="006A2F1A" w:rsidRDefault="006A2F1A" w:rsidP="006A2F1A">
                  <w:pPr>
                    <w:spacing w:after="0" w:line="240" w:lineRule="auto"/>
                    <w:ind w:left="426" w:right="142"/>
                    <w:jc w:val="center"/>
                    <w:rPr>
                      <w:rFonts w:ascii="Times New Roman" w:eastAsia="Calibri" w:hAnsi="Times New Roman" w:cs="Times New Roman"/>
                      <w:sz w:val="24"/>
                    </w:rPr>
                  </w:pPr>
                  <w:r w:rsidRPr="006A2F1A">
                    <w:rPr>
                      <w:rFonts w:ascii="Times New Roman" w:eastAsia="Calibri" w:hAnsi="Times New Roman" w:cs="Times New Roman"/>
                      <w:sz w:val="24"/>
                    </w:rPr>
                    <w:t>-</w:t>
                  </w:r>
                </w:p>
              </w:tc>
            </w:tr>
          </w:tbl>
          <w:p w:rsidR="006A2F1A" w:rsidRPr="006A2F1A" w:rsidRDefault="006A2F1A" w:rsidP="006A2F1A">
            <w:pPr>
              <w:spacing w:after="0" w:line="240" w:lineRule="auto"/>
              <w:ind w:left="-567" w:right="142" w:firstLine="851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6A2F1A" w:rsidRPr="006A2F1A" w:rsidRDefault="006A2F1A" w:rsidP="006A2F1A">
            <w:pPr>
              <w:spacing w:after="0" w:line="240" w:lineRule="auto"/>
              <w:ind w:left="-567" w:right="142" w:firstLine="851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6A2F1A" w:rsidRPr="006A2F1A" w:rsidRDefault="006A2F1A" w:rsidP="006A2F1A">
            <w:pPr>
              <w:spacing w:after="0" w:line="240" w:lineRule="auto"/>
              <w:ind w:left="-567" w:right="142" w:firstLine="851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6A2F1A" w:rsidRPr="006A2F1A" w:rsidRDefault="006A2F1A" w:rsidP="006A2F1A">
            <w:pPr>
              <w:spacing w:after="0" w:line="240" w:lineRule="auto"/>
              <w:ind w:left="-567" w:right="142" w:firstLine="851"/>
              <w:rPr>
                <w:rFonts w:ascii="Times New Roman" w:eastAsia="Calibri" w:hAnsi="Times New Roman" w:cs="Times New Roman"/>
                <w:b/>
                <w:sz w:val="24"/>
              </w:rPr>
            </w:pPr>
          </w:p>
          <w:p w:rsidR="006A2F1A" w:rsidRPr="006A2F1A" w:rsidRDefault="006A2F1A" w:rsidP="006A2F1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A2F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УЧЕБНЫЙ ПЛАН 10-11 классов 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муниципального казённого общеобразовательного учреждения 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«Средняя общеобразовательная школа п. Ольга» 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proofErr w:type="spellStart"/>
      <w:proofErr w:type="gramStart"/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Ольгинского</w:t>
      </w:r>
      <w:proofErr w:type="spellEnd"/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района Приморского края в рамках реализации ФГОС СОО (утв. приказом  Министерства просвещения Российской Федерации от 17 мая 2012 г. № 413</w:t>
      </w:r>
      <w:proofErr w:type="gramEnd"/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Cs/>
          <w:sz w:val="32"/>
          <w:szCs w:val="32"/>
          <w:lang w:eastAsia="ru-RU"/>
        </w:rPr>
      </w:pPr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>с изменениями на 11 декабря 2020 года</w:t>
      </w:r>
      <w:proofErr w:type="gramStart"/>
      <w:r w:rsidRPr="006A2F1A">
        <w:rPr>
          <w:rFonts w:ascii="Times New Roman" w:eastAsia="Calibri" w:hAnsi="Times New Roman" w:cs="Times New Roman"/>
          <w:bCs/>
          <w:sz w:val="32"/>
          <w:szCs w:val="32"/>
          <w:lang w:eastAsia="ru-RU"/>
        </w:rPr>
        <w:t xml:space="preserve"> )</w:t>
      </w:r>
      <w:proofErr w:type="gramEnd"/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right="18"/>
        <w:jc w:val="center"/>
        <w:rPr>
          <w:rFonts w:ascii="Times New Roman" w:eastAsia="Calibri" w:hAnsi="Times New Roman" w:cs="Times New Roman"/>
          <w:b/>
          <w:bCs/>
          <w:sz w:val="40"/>
          <w:szCs w:val="26"/>
          <w:lang w:eastAsia="ru-RU"/>
        </w:rPr>
      </w:pPr>
      <w:r w:rsidRPr="006A2F1A">
        <w:rPr>
          <w:rFonts w:ascii="Times New Roman" w:eastAsia="Calibri" w:hAnsi="Times New Roman" w:cs="Times New Roman"/>
          <w:b/>
          <w:bCs/>
          <w:sz w:val="40"/>
          <w:szCs w:val="26"/>
          <w:lang w:eastAsia="ru-RU"/>
        </w:rPr>
        <w:t xml:space="preserve"> на 2021-2022 учебный год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Среднее общее образование (универсальный профиль)</w:t>
      </w: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322" w:lineRule="exact"/>
        <w:ind w:right="1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6A2F1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Пояснительная записка к учебному плану</w:t>
      </w: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6A2F1A" w:rsidRPr="006A2F1A" w:rsidRDefault="006A2F1A" w:rsidP="006A2F1A">
      <w:pPr>
        <w:widowControl w:val="0"/>
        <w:numPr>
          <w:ilvl w:val="1"/>
          <w:numId w:val="41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:rsidR="006A2F1A" w:rsidRPr="006A2F1A" w:rsidRDefault="006A2F1A" w:rsidP="006A2F1A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Учебный план начального общего образования является частью Основной образовательной программы  общего образования и сформирован на основе нормативно-правовых документов федерального, регионального, муниципального уровня и локальных документов МКОУ «СОШ </w:t>
      </w:r>
      <w:proofErr w:type="spellStart"/>
      <w:r w:rsidRPr="006A2F1A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6A2F1A"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 w:rsidRPr="006A2F1A">
        <w:rPr>
          <w:rFonts w:ascii="Times New Roman" w:eastAsia="Calibri" w:hAnsi="Times New Roman" w:cs="Times New Roman"/>
          <w:sz w:val="28"/>
          <w:szCs w:val="28"/>
        </w:rPr>
        <w:t>льга</w:t>
      </w:r>
      <w:proofErr w:type="spellEnd"/>
      <w:r w:rsidRPr="006A2F1A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составлен на основе следующих документов: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1" w:anchor="/document/99/902389617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Федеральный закон от 29.12.2012 № 273-ФЗ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 «Об образовании в Российской Федерации».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2" w:anchor="/document/99/902180656/bssPhr15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Федеральный государственный образовательный стандарт начального общего образования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, утвержденный </w:t>
      </w:r>
      <w:hyperlink r:id="rId43" w:anchor="/document/99/902180656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приказом </w:t>
        </w:r>
        <w:proofErr w:type="spellStart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Минобрнауки</w:t>
        </w:r>
        <w:proofErr w:type="spellEnd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 России от 06.10.2009 № 373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4" w:anchor="/document/99/902254916/bssPhr14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Федеральный государственный образовательный стандарт основного общего образования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, утвержденный </w:t>
      </w:r>
      <w:hyperlink r:id="rId45" w:anchor="/document/99/902254916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приказом </w:t>
        </w:r>
        <w:proofErr w:type="spellStart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Минобрнауки</w:t>
        </w:r>
        <w:proofErr w:type="spellEnd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 России от 17.12.2010 № 1897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6" w:anchor="/document/99/566085656/XA00LVS2MC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СП 2.4.3648-20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 «Санитарно-эпидемиологические требования к организациям воспитания и обучения, отдыха и оздоровления детей и молодежи», утвержденные </w:t>
      </w:r>
      <w:hyperlink r:id="rId47" w:anchor="/document/99/566085656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постановлением главного государственного санитарного врача от 28.09.2020 № 28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48" w:anchor="/document/97/486051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СанПиН 1.2.3685-21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 «Гигиенические нормативы и требования к обеспечению безопасности и (или) безвредности для человека факторов среды обитания», утвержденные </w:t>
      </w:r>
      <w:hyperlink r:id="rId49" w:anchor="/document/97/486051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постановлением Главного государственного санитарного врача России от 28.01.2021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50" w:anchor="/document/99/603340708/XA00LUO2M6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, утвержденный </w:t>
      </w:r>
      <w:hyperlink r:id="rId51" w:anchor="/document/99/603340708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приказом </w:t>
        </w:r>
        <w:proofErr w:type="spellStart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Минпросвещения</w:t>
        </w:r>
        <w:proofErr w:type="spellEnd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 России от 22.03.2021 № 115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 (распространяется на правоотношения с 1 сентября 2021 года).</w:t>
      </w:r>
    </w:p>
    <w:p w:rsidR="006A2F1A" w:rsidRPr="006A2F1A" w:rsidRDefault="006A2F1A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Федеральный перечень учебников, утвержденный </w:t>
      </w:r>
      <w:hyperlink r:id="rId52" w:anchor="/document/99/565295909/" w:history="1">
        <w:r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приказом </w:t>
        </w:r>
        <w:proofErr w:type="spellStart"/>
        <w:r w:rsidRPr="006A2F1A">
          <w:rPr>
            <w:rFonts w:ascii="Times New Roman" w:eastAsia="Calibri" w:hAnsi="Times New Roman" w:cs="Times New Roman"/>
            <w:sz w:val="28"/>
            <w:szCs w:val="28"/>
          </w:rPr>
          <w:t>Минпросвещения</w:t>
        </w:r>
        <w:proofErr w:type="spellEnd"/>
        <w:r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 России от 20.05.2020 № 254</w:t>
        </w:r>
      </w:hyperlink>
      <w:r w:rsidRPr="006A2F1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53" w:anchor="/document/99/550818270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Письмо </w:t>
        </w:r>
        <w:proofErr w:type="spellStart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Рособрнадзора</w:t>
        </w:r>
        <w:proofErr w:type="spellEnd"/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 xml:space="preserve"> от 20.06.2018 № 05-192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 xml:space="preserve"> «Об изучении родных языков из числа языков народов Российской Федерации».</w:t>
      </w:r>
    </w:p>
    <w:p w:rsidR="006A2F1A" w:rsidRPr="006A2F1A" w:rsidRDefault="008059FE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54" w:anchor="/document/117/52382/dfas0krd6w/" w:history="1">
        <w:r w:rsidR="006A2F1A" w:rsidRPr="006A2F1A">
          <w:rPr>
            <w:rFonts w:ascii="Times New Roman" w:eastAsia="Calibri" w:hAnsi="Times New Roman" w:cs="Times New Roman"/>
            <w:sz w:val="28"/>
            <w:szCs w:val="28"/>
          </w:rPr>
          <w:t>Примерная основная образовательная программа среднего общего образования</w:t>
        </w:r>
      </w:hyperlink>
      <w:r w:rsidR="006A2F1A" w:rsidRPr="006A2F1A">
        <w:rPr>
          <w:rFonts w:ascii="Times New Roman" w:eastAsia="Calibri" w:hAnsi="Times New Roman" w:cs="Times New Roman"/>
          <w:sz w:val="28"/>
          <w:szCs w:val="28"/>
        </w:rPr>
        <w:t>, одобренная решением Федерального учебно-методического объединения по общему образованию (протокол от 28.06.2016 № 1/16-з).</w:t>
      </w:r>
    </w:p>
    <w:p w:rsidR="006A2F1A" w:rsidRPr="006A2F1A" w:rsidRDefault="006A2F1A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Письмо Министерства образования Приморского края </w:t>
      </w:r>
      <w:r w:rsidRPr="006A2F1A">
        <w:rPr>
          <w:rFonts w:ascii="Times New Roman" w:eastAsia="Calibri" w:hAnsi="Times New Roman" w:cs="Times New Roman"/>
          <w:color w:val="FF0000"/>
          <w:sz w:val="28"/>
          <w:szCs w:val="28"/>
        </w:rPr>
        <w:br/>
      </w:r>
      <w:r w:rsidRPr="006A2F1A">
        <w:rPr>
          <w:rFonts w:ascii="Times New Roman" w:eastAsia="Calibri" w:hAnsi="Times New Roman" w:cs="Times New Roman"/>
          <w:sz w:val="28"/>
          <w:szCs w:val="28"/>
        </w:rPr>
        <w:t>от 17.02.2021 № 23/1269 «О направлении методических рекомендаций».</w:t>
      </w:r>
    </w:p>
    <w:p w:rsidR="006A2F1A" w:rsidRPr="006A2F1A" w:rsidRDefault="006A2F1A" w:rsidP="006A2F1A">
      <w:pPr>
        <w:numPr>
          <w:ilvl w:val="0"/>
          <w:numId w:val="40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Устав МКОУ «СОШ </w:t>
      </w:r>
      <w:proofErr w:type="spellStart"/>
      <w:r w:rsidRPr="006A2F1A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6A2F1A"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 w:rsidRPr="006A2F1A">
        <w:rPr>
          <w:rFonts w:ascii="Times New Roman" w:eastAsia="Calibri" w:hAnsi="Times New Roman" w:cs="Times New Roman"/>
          <w:sz w:val="28"/>
          <w:szCs w:val="28"/>
        </w:rPr>
        <w:t>льга</w:t>
      </w:r>
      <w:proofErr w:type="spellEnd"/>
      <w:r w:rsidRPr="006A2F1A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план обеспечивает выполнение гигиенических требований к режиму образовательного процесса, установленных </w:t>
      </w:r>
      <w:hyperlink r:id="rId55" w:anchor="/document/99/566085656/XA00LVS2MC/" w:history="1">
        <w:r w:rsidRPr="006A2F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 2.4.3648-20</w:t>
        </w:r>
      </w:hyperlink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hyperlink r:id="rId56" w:anchor="/document/97/486051/" w:history="1">
        <w:r w:rsidRPr="006A2F1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СанПиН 1.2.3685-21</w:t>
        </w:r>
      </w:hyperlink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предусматривает двухлетний  нормативный срок освоения образовательных программ начального общего образования для 10–11-го классов (135 учебных недель). Общее количество часов учебных занятий за два года </w:t>
      </w:r>
      <w:r w:rsidRPr="006A2F1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 3039 часов.</w:t>
      </w: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ind w:left="2430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потенциала одаренных и талантливых детей с участием самих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обучающегося. Реализация индивидуальных учебных планов может быть организована с помощью дистанционных технологий.</w:t>
      </w:r>
    </w:p>
    <w:p w:rsidR="006A2F1A" w:rsidRPr="006A2F1A" w:rsidRDefault="006A2F1A" w:rsidP="006A2F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 в 10–11-х классах основываются на требованиях к освоению основных образовательных программ, программы формирования универсальных учебных действий, а также потребностях учащихся, родителей и общества.</w:t>
      </w:r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2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 результаты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готовность и способность обучающихся к саморазвитию и личностному самоопределению, </w:t>
      </w:r>
      <w:proofErr w:type="spellStart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антикоррупционное мировоззрение, правосознании,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 социуме;</w:t>
      </w:r>
      <w:proofErr w:type="gramEnd"/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6A2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6A2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результаты: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освоенные обучающимися </w:t>
      </w:r>
      <w:proofErr w:type="spellStart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 и универсальные учебные действия (регулятивные, познавательные, 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деятельности;</w:t>
      </w:r>
      <w:proofErr w:type="gramEnd"/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2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 результаты:</w:t>
      </w:r>
      <w:r w:rsidRPr="006A2F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владение научной терминологией, ключевыми понятиями, методами и приемами.</w:t>
      </w:r>
      <w:proofErr w:type="gramEnd"/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2F1A" w:rsidRPr="006A2F1A" w:rsidRDefault="006A2F1A" w:rsidP="006A2F1A">
      <w:pPr>
        <w:spacing w:after="0" w:line="360" w:lineRule="auto"/>
        <w:ind w:firstLine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Обязательная часть учебного плана </w:t>
      </w:r>
      <w:r w:rsidRPr="006A2F1A">
        <w:rPr>
          <w:rFonts w:ascii="Times New Roman" w:eastAsia="Calibri" w:hAnsi="Times New Roman" w:cs="Times New Roman"/>
          <w:sz w:val="28"/>
          <w:szCs w:val="28"/>
        </w:rPr>
        <w:t>определяет состав учебных предметов, обязательных</w:t>
      </w:r>
      <w:r w:rsidRPr="006A2F1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A2F1A">
        <w:rPr>
          <w:rFonts w:ascii="Times New Roman" w:eastAsia="Calibri" w:hAnsi="Times New Roman" w:cs="Times New Roman"/>
          <w:sz w:val="28"/>
          <w:szCs w:val="28"/>
        </w:rPr>
        <w:t>предметных областей и учебное время, отводимое на их изучение. Она предусматривает следующие обязательные предметные области: русский язык и литература; родной язык и родная литература; иностранные языки; математика и информатика; естественнонаучные предметы; общественно-научные предметы; физическая культура и  основы безопасности жизнедеятельности.</w:t>
      </w:r>
    </w:p>
    <w:p w:rsidR="006A2F1A" w:rsidRPr="006A2F1A" w:rsidRDefault="006A2F1A" w:rsidP="006A2F1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     </w:t>
      </w:r>
      <w:proofErr w:type="gramStart"/>
      <w:r w:rsidRPr="006A2F1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Часть, формируемая участниками образовательных отношений </w:t>
      </w:r>
      <w:r w:rsidRPr="006A2F1A">
        <w:rPr>
          <w:rFonts w:ascii="Times New Roman" w:eastAsia="Calibri" w:hAnsi="Times New Roman" w:cs="Times New Roman"/>
          <w:sz w:val="28"/>
          <w:szCs w:val="28"/>
        </w:rPr>
        <w:t>включает</w:t>
      </w:r>
      <w:proofErr w:type="gramEnd"/>
      <w:r w:rsidRPr="006A2F1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A2F1A">
        <w:rPr>
          <w:rFonts w:ascii="Times New Roman" w:eastAsia="Calibri" w:hAnsi="Times New Roman" w:cs="Times New Roman"/>
          <w:sz w:val="28"/>
          <w:szCs w:val="28"/>
        </w:rPr>
        <w:t>предметы, курсы по выбору, направленные на реализацию индивидуальных потребностей учащихся, в соответствии с их запросами. Учебные предметы, курсы по выбору обучающихся, предлагаемые организацией, осуществляющей образовательную деятельность, учитывают специфику и возможности организации, осуществляющей образовательную деятельность, запросы обучающихся и родительской общественности, учитывают дальнейшее профессиональное самоопределение,  анализ  выполнения заданий ЕГЭ по предметам.</w:t>
      </w:r>
    </w:p>
    <w:p w:rsidR="006A2F1A" w:rsidRPr="006A2F1A" w:rsidRDefault="006A2F1A" w:rsidP="006A2F1A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МКОУ «СОШ </w:t>
      </w:r>
      <w:proofErr w:type="spellStart"/>
      <w:r w:rsidRPr="006A2F1A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6A2F1A">
        <w:rPr>
          <w:rFonts w:ascii="Times New Roman" w:eastAsia="Calibri" w:hAnsi="Times New Roman" w:cs="Times New Roman"/>
          <w:sz w:val="28"/>
          <w:szCs w:val="28"/>
        </w:rPr>
        <w:t>.О</w:t>
      </w:r>
      <w:proofErr w:type="gramEnd"/>
      <w:r w:rsidRPr="006A2F1A">
        <w:rPr>
          <w:rFonts w:ascii="Times New Roman" w:eastAsia="Calibri" w:hAnsi="Times New Roman" w:cs="Times New Roman"/>
          <w:sz w:val="28"/>
          <w:szCs w:val="28"/>
        </w:rPr>
        <w:t>льга</w:t>
      </w:r>
      <w:proofErr w:type="spellEnd"/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» реализует </w:t>
      </w:r>
      <w:r w:rsidRPr="006A2F1A">
        <w:rPr>
          <w:rFonts w:ascii="Times New Roman" w:eastAsia="Calibri" w:hAnsi="Times New Roman" w:cs="Times New Roman"/>
          <w:b/>
          <w:i/>
          <w:sz w:val="28"/>
          <w:szCs w:val="28"/>
        </w:rPr>
        <w:t>универсальный профиль</w:t>
      </w: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 изучения учебных предметов при получении среднего общего образования. Универсальный профиль изучения учебных предметов ориентирован, в первую </w:t>
      </w:r>
      <w:r w:rsidRPr="006A2F1A">
        <w:rPr>
          <w:rFonts w:ascii="Times New Roman" w:eastAsia="Calibri" w:hAnsi="Times New Roman" w:cs="Times New Roman"/>
          <w:sz w:val="28"/>
          <w:szCs w:val="28"/>
        </w:rPr>
        <w:lastRenderedPageBreak/>
        <w:t>очередь, на учащихся, чей выбор не предполагает профильное изучение предметов.</w:t>
      </w:r>
    </w:p>
    <w:p w:rsidR="006A2F1A" w:rsidRPr="006A2F1A" w:rsidRDefault="006A2F1A" w:rsidP="006A2F1A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С целью удовлетворения всех образовательных потребностей учащихся в учебный план включены курсы по выбору: </w:t>
      </w:r>
      <w:proofErr w:type="gramStart"/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«Русский язык» - 1 час, «Математика» -1 час;  «История» - 1 час, «Химия» - 1 час, </w:t>
      </w:r>
      <w:proofErr w:type="gramEnd"/>
    </w:p>
    <w:p w:rsidR="006A2F1A" w:rsidRPr="006A2F1A" w:rsidRDefault="006A2F1A" w:rsidP="006A2F1A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В учебном плане предусмотрено выполнение учащимися </w:t>
      </w:r>
      <w:proofErr w:type="gramStart"/>
      <w:r w:rsidRPr="006A2F1A">
        <w:rPr>
          <w:rFonts w:ascii="Times New Roman" w:eastAsia="Calibri" w:hAnsi="Times New Roman" w:cs="Times New Roman"/>
          <w:sz w:val="28"/>
          <w:szCs w:val="28"/>
        </w:rPr>
        <w:t>индивидуальных проектов</w:t>
      </w:r>
      <w:proofErr w:type="gramEnd"/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6A2F1A">
        <w:rPr>
          <w:rFonts w:ascii="Times New Roman" w:eastAsia="Calibri" w:hAnsi="Times New Roman" w:cs="Times New Roman"/>
          <w:sz w:val="28"/>
          <w:szCs w:val="28"/>
        </w:rPr>
        <w:t>Индивидуальный проект</w:t>
      </w:r>
      <w:proofErr w:type="gramEnd"/>
      <w:r w:rsidRPr="006A2F1A">
        <w:rPr>
          <w:rFonts w:ascii="Times New Roman" w:eastAsia="Calibri" w:hAnsi="Times New Roman" w:cs="Times New Roman"/>
          <w:sz w:val="28"/>
          <w:szCs w:val="28"/>
        </w:rPr>
        <w:t xml:space="preserve"> выполняется учащимися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</w:t>
      </w: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2F1A" w:rsidRPr="006A2F1A" w:rsidRDefault="006A2F1A" w:rsidP="006A2F1A">
      <w:pPr>
        <w:widowControl w:val="0"/>
        <w:autoSpaceDE w:val="0"/>
        <w:autoSpaceDN w:val="0"/>
        <w:adjustRightInd w:val="0"/>
        <w:spacing w:after="0" w:line="240" w:lineRule="auto"/>
        <w:ind w:left="720" w:firstLine="709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2F1A" w:rsidRPr="006A2F1A" w:rsidRDefault="006A2F1A" w:rsidP="006A2F1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2F1A" w:rsidRPr="006A2F1A" w:rsidRDefault="006A2F1A" w:rsidP="006A2F1A">
      <w:pPr>
        <w:spacing w:after="0" w:line="238" w:lineRule="auto"/>
        <w:ind w:firstLine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F1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 </w:t>
      </w:r>
    </w:p>
    <w:p w:rsidR="006A2F1A" w:rsidRPr="006A2F1A" w:rsidRDefault="006A2F1A" w:rsidP="006A2F1A">
      <w:pPr>
        <w:spacing w:after="0"/>
        <w:rPr>
          <w:rFonts w:ascii="Calibri" w:eastAsia="Calibri" w:hAnsi="Calibri" w:cs="Times New Roman"/>
        </w:rPr>
        <w:sectPr w:rsidR="006A2F1A" w:rsidRPr="006A2F1A" w:rsidSect="00BA3FD0">
          <w:pgSz w:w="11900" w:h="16838"/>
          <w:pgMar w:top="567" w:right="839" w:bottom="1135" w:left="1440" w:header="0" w:footer="0" w:gutter="0"/>
          <w:cols w:space="720" w:equalWidth="0">
            <w:col w:w="9620"/>
          </w:cols>
        </w:sect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</w:rPr>
      </w:pPr>
    </w:p>
    <w:tbl>
      <w:tblPr>
        <w:tblW w:w="1029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60"/>
        <w:gridCol w:w="2302"/>
        <w:gridCol w:w="1134"/>
        <w:gridCol w:w="1074"/>
        <w:gridCol w:w="1040"/>
        <w:gridCol w:w="757"/>
        <w:gridCol w:w="976"/>
        <w:gridCol w:w="474"/>
        <w:gridCol w:w="80"/>
      </w:tblGrid>
      <w:tr w:rsidR="006A2F1A" w:rsidRPr="006A2F1A" w:rsidTr="00196E32">
        <w:trPr>
          <w:trHeight w:val="361"/>
        </w:trPr>
        <w:tc>
          <w:tcPr>
            <w:tcW w:w="5896" w:type="dxa"/>
            <w:gridSpan w:val="3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Учебный план для X-XI (ФГОС СОО)</w:t>
            </w:r>
          </w:p>
        </w:tc>
        <w:tc>
          <w:tcPr>
            <w:tcW w:w="1074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0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7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A2F1A" w:rsidRPr="006A2F1A" w:rsidTr="00196E32">
        <w:trPr>
          <w:trHeight w:val="609"/>
        </w:trPr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Уровень изучения предмета</w:t>
            </w:r>
          </w:p>
        </w:tc>
        <w:tc>
          <w:tcPr>
            <w:tcW w:w="21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3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часов за 2 года обучения</w:t>
            </w:r>
          </w:p>
        </w:tc>
      </w:tr>
      <w:tr w:rsidR="006A2F1A" w:rsidRPr="006A2F1A" w:rsidTr="00196E32">
        <w:trPr>
          <w:trHeight w:val="681"/>
        </w:trPr>
        <w:tc>
          <w:tcPr>
            <w:tcW w:w="2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XI</w:t>
            </w:r>
          </w:p>
        </w:tc>
        <w:tc>
          <w:tcPr>
            <w:tcW w:w="7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6A2F1A">
              <w:rPr>
                <w:rFonts w:ascii="Calibri" w:eastAsia="Calibri" w:hAnsi="Calibri" w:cs="Calibri"/>
                <w:color w:val="000000"/>
                <w:lang w:eastAsia="ru-RU"/>
              </w:rPr>
              <w:t>\</w:t>
            </w:r>
          </w:p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04"/>
        </w:trPr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230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299"/>
        </w:trPr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70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04"/>
        </w:trPr>
        <w:tc>
          <w:tcPr>
            <w:tcW w:w="2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210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299"/>
        </w:trPr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70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93"/>
        </w:trPr>
        <w:tc>
          <w:tcPr>
            <w:tcW w:w="2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70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57"/>
        </w:trPr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210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47"/>
        </w:trPr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350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609"/>
        </w:trPr>
        <w:tc>
          <w:tcPr>
            <w:tcW w:w="2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70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637"/>
        </w:trPr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История.                 Россия в мире.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210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04"/>
        </w:trPr>
        <w:tc>
          <w:tcPr>
            <w:tcW w:w="2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140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04"/>
        </w:trPr>
        <w:tc>
          <w:tcPr>
            <w:tcW w:w="2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70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299"/>
        </w:trPr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Естественнонаучные предметы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140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299"/>
        </w:trPr>
        <w:tc>
          <w:tcPr>
            <w:tcW w:w="2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140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04"/>
        </w:trPr>
        <w:tc>
          <w:tcPr>
            <w:tcW w:w="2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140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04"/>
        </w:trPr>
        <w:tc>
          <w:tcPr>
            <w:tcW w:w="2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35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04"/>
        </w:trPr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</w:t>
            </w:r>
          </w:p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экология и основы безопасности жизнедеятельности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70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926"/>
        </w:trPr>
        <w:tc>
          <w:tcPr>
            <w:tcW w:w="2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140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04"/>
        </w:trPr>
        <w:tc>
          <w:tcPr>
            <w:tcW w:w="4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 обязательная часть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2065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589"/>
        </w:trPr>
        <w:tc>
          <w:tcPr>
            <w:tcW w:w="2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Часть</w:t>
            </w:r>
            <w:proofErr w:type="gramStart"/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,ф</w:t>
            </w:r>
            <w:proofErr w:type="gramEnd"/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ормируемая</w:t>
            </w:r>
            <w:proofErr w:type="spellEnd"/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участниками образовательных отношений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Основы проектной деятельности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</w:t>
            </w:r>
            <w:proofErr w:type="gramEnd"/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70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1215"/>
        </w:trPr>
        <w:tc>
          <w:tcPr>
            <w:tcW w:w="2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Трудные вопросы грамматики, стилистики и культуры речи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</w:t>
            </w:r>
            <w:proofErr w:type="gramEnd"/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70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1179"/>
        </w:trPr>
        <w:tc>
          <w:tcPr>
            <w:tcW w:w="2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Это простое сложное предложение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</w:t>
            </w:r>
            <w:proofErr w:type="gramEnd"/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35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580"/>
        </w:trPr>
        <w:tc>
          <w:tcPr>
            <w:tcW w:w="24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Экономическая азбука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</w:t>
            </w:r>
            <w:proofErr w:type="gramEnd"/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17,5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637"/>
        </w:trPr>
        <w:tc>
          <w:tcPr>
            <w:tcW w:w="2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Обществознание: теория и практика.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</w:t>
            </w:r>
            <w:proofErr w:type="gramEnd"/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35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625"/>
        </w:trPr>
        <w:tc>
          <w:tcPr>
            <w:tcW w:w="5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Итого, часть формируемая участниками образовательных отношений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280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304"/>
        </w:trPr>
        <w:tc>
          <w:tcPr>
            <w:tcW w:w="47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Итого (аудиторная нагрузка)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FF000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FF0000"/>
                <w:lang w:eastAsia="ru-RU"/>
              </w:rPr>
              <w:t>2380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  <w:tr w:rsidR="006A2F1A" w:rsidRPr="006A2F1A" w:rsidTr="00196E32">
        <w:trPr>
          <w:trHeight w:val="484"/>
        </w:trPr>
        <w:tc>
          <w:tcPr>
            <w:tcW w:w="8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Предельно допустимая аудиторная учебная нагрузка при 5-дневной неделе</w:t>
            </w:r>
          </w:p>
        </w:tc>
        <w:tc>
          <w:tcPr>
            <w:tcW w:w="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  <w:tc>
          <w:tcPr>
            <w:tcW w:w="1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6A2F1A" w:rsidRPr="006A2F1A" w:rsidRDefault="006A2F1A" w:rsidP="006A2F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</w:tbl>
    <w:p w:rsidR="006A2F1A" w:rsidRPr="006A2F1A" w:rsidRDefault="006A2F1A" w:rsidP="006A2F1A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</w:rPr>
      </w:pPr>
    </w:p>
    <w:p w:rsidR="006A2F1A" w:rsidRPr="006A2F1A" w:rsidRDefault="006A2F1A" w:rsidP="006A2F1A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</w:rPr>
      </w:pPr>
    </w:p>
    <w:p w:rsidR="006A2F1A" w:rsidRPr="006A2F1A" w:rsidRDefault="006A2F1A" w:rsidP="006A2F1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6A2F1A" w:rsidRPr="006A2F1A" w:rsidRDefault="006A2F1A" w:rsidP="006A2F1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6A2F1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  <w:t xml:space="preserve"> Формы проведения годовой промежуточной аттестации в 10-11 классах</w:t>
      </w:r>
    </w:p>
    <w:p w:rsidR="006A2F1A" w:rsidRPr="006A2F1A" w:rsidRDefault="006A2F1A" w:rsidP="006A2F1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A2F1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 2021-2022 учебный год:</w:t>
      </w:r>
    </w:p>
    <w:p w:rsidR="006A2F1A" w:rsidRPr="006A2F1A" w:rsidRDefault="006A2F1A" w:rsidP="006A2F1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3060"/>
        <w:gridCol w:w="1080"/>
        <w:gridCol w:w="2717"/>
        <w:gridCol w:w="1063"/>
      </w:tblGrid>
      <w:tr w:rsidR="006A2F1A" w:rsidRPr="006A2F1A" w:rsidTr="00196E32">
        <w:tc>
          <w:tcPr>
            <w:tcW w:w="19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10 класс </w:t>
            </w:r>
          </w:p>
        </w:tc>
        <w:tc>
          <w:tcPr>
            <w:tcW w:w="10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717" w:type="dxa"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063" w:type="dxa"/>
          </w:tcPr>
          <w:p w:rsidR="006A2F1A" w:rsidRPr="006A2F1A" w:rsidRDefault="006A2F1A" w:rsidP="006A2F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6A2F1A" w:rsidRPr="006A2F1A" w:rsidTr="00196E32">
        <w:tc>
          <w:tcPr>
            <w:tcW w:w="19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306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</w:rPr>
              <w:t>Тест в форме ЕГЭ</w:t>
            </w: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16.05</w:t>
            </w:r>
          </w:p>
        </w:tc>
        <w:tc>
          <w:tcPr>
            <w:tcW w:w="2717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63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6A2F1A" w:rsidRPr="006A2F1A" w:rsidTr="00196E32">
        <w:tc>
          <w:tcPr>
            <w:tcW w:w="19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3060" w:type="dxa"/>
            <w:vAlign w:val="center"/>
          </w:tcPr>
          <w:p w:rsidR="006A2F1A" w:rsidRPr="006A2F1A" w:rsidRDefault="006A2F1A" w:rsidP="006A2F1A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Тест</w:t>
            </w:r>
          </w:p>
        </w:tc>
        <w:tc>
          <w:tcPr>
            <w:tcW w:w="1080" w:type="dxa"/>
          </w:tcPr>
          <w:p w:rsidR="006A2F1A" w:rsidRPr="006A2F1A" w:rsidRDefault="006A2F1A" w:rsidP="006A2F1A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18.05</w:t>
            </w:r>
          </w:p>
        </w:tc>
        <w:tc>
          <w:tcPr>
            <w:tcW w:w="2717" w:type="dxa"/>
            <w:vAlign w:val="center"/>
          </w:tcPr>
          <w:p w:rsidR="006A2F1A" w:rsidRPr="006A2F1A" w:rsidRDefault="006A2F1A" w:rsidP="006A2F1A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63" w:type="dxa"/>
          </w:tcPr>
          <w:p w:rsidR="006A2F1A" w:rsidRPr="006A2F1A" w:rsidRDefault="006A2F1A" w:rsidP="006A2F1A">
            <w:pPr>
              <w:spacing w:after="0" w:line="240" w:lineRule="auto"/>
              <w:ind w:right="142"/>
              <w:rPr>
                <w:rFonts w:ascii="Times New Roman" w:eastAsia="Calibri" w:hAnsi="Times New Roman" w:cs="Times New Roman"/>
              </w:rPr>
            </w:pPr>
          </w:p>
        </w:tc>
      </w:tr>
      <w:tr w:rsidR="006A2F1A" w:rsidRPr="006A2F1A" w:rsidTr="00196E32">
        <w:tc>
          <w:tcPr>
            <w:tcW w:w="19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306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ЕГЭ (база)</w:t>
            </w:r>
          </w:p>
        </w:tc>
        <w:tc>
          <w:tcPr>
            <w:tcW w:w="10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11.05</w:t>
            </w:r>
          </w:p>
        </w:tc>
        <w:tc>
          <w:tcPr>
            <w:tcW w:w="2717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</w:rPr>
              <w:t>Работа в форме ГВЭ (база)</w:t>
            </w:r>
          </w:p>
        </w:tc>
        <w:tc>
          <w:tcPr>
            <w:tcW w:w="1063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16.05</w:t>
            </w:r>
          </w:p>
        </w:tc>
      </w:tr>
      <w:tr w:rsidR="006A2F1A" w:rsidRPr="006A2F1A" w:rsidTr="00196E32">
        <w:tc>
          <w:tcPr>
            <w:tcW w:w="19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История </w:t>
            </w:r>
          </w:p>
        </w:tc>
        <w:tc>
          <w:tcPr>
            <w:tcW w:w="306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Устный экзамен</w:t>
            </w:r>
          </w:p>
        </w:tc>
        <w:tc>
          <w:tcPr>
            <w:tcW w:w="10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16.05</w:t>
            </w:r>
          </w:p>
        </w:tc>
        <w:tc>
          <w:tcPr>
            <w:tcW w:w="2717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A2F1A">
              <w:rPr>
                <w:rFonts w:ascii="Times New Roman" w:eastAsia="Calibri" w:hAnsi="Times New Roman" w:cs="Times New Roman"/>
              </w:rPr>
              <w:t>11.05</w:t>
            </w:r>
          </w:p>
        </w:tc>
      </w:tr>
      <w:tr w:rsidR="006A2F1A" w:rsidRPr="006A2F1A" w:rsidTr="00196E32">
        <w:tc>
          <w:tcPr>
            <w:tcW w:w="19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Обществознание </w:t>
            </w:r>
          </w:p>
        </w:tc>
        <w:tc>
          <w:tcPr>
            <w:tcW w:w="306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</w:rPr>
              <w:t>Устный экзамен</w:t>
            </w:r>
          </w:p>
        </w:tc>
        <w:tc>
          <w:tcPr>
            <w:tcW w:w="10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17.05</w:t>
            </w:r>
          </w:p>
        </w:tc>
        <w:tc>
          <w:tcPr>
            <w:tcW w:w="2717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12.05</w:t>
            </w:r>
          </w:p>
        </w:tc>
      </w:tr>
      <w:tr w:rsidR="006A2F1A" w:rsidRPr="006A2F1A" w:rsidTr="00196E32">
        <w:tc>
          <w:tcPr>
            <w:tcW w:w="19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География</w:t>
            </w:r>
          </w:p>
        </w:tc>
        <w:tc>
          <w:tcPr>
            <w:tcW w:w="306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Тест</w:t>
            </w:r>
          </w:p>
        </w:tc>
        <w:tc>
          <w:tcPr>
            <w:tcW w:w="10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17.05</w:t>
            </w:r>
          </w:p>
        </w:tc>
        <w:tc>
          <w:tcPr>
            <w:tcW w:w="2717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17.05</w:t>
            </w:r>
          </w:p>
        </w:tc>
      </w:tr>
      <w:tr w:rsidR="006A2F1A" w:rsidRPr="006A2F1A" w:rsidTr="00196E32">
        <w:tc>
          <w:tcPr>
            <w:tcW w:w="19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Физика</w:t>
            </w:r>
          </w:p>
        </w:tc>
        <w:tc>
          <w:tcPr>
            <w:tcW w:w="306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Тест</w:t>
            </w:r>
          </w:p>
        </w:tc>
        <w:tc>
          <w:tcPr>
            <w:tcW w:w="10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13.05</w:t>
            </w:r>
          </w:p>
        </w:tc>
        <w:tc>
          <w:tcPr>
            <w:tcW w:w="2717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13.05</w:t>
            </w:r>
          </w:p>
        </w:tc>
      </w:tr>
      <w:tr w:rsidR="006A2F1A" w:rsidRPr="006A2F1A" w:rsidTr="00196E32">
        <w:tc>
          <w:tcPr>
            <w:tcW w:w="19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Химия</w:t>
            </w:r>
          </w:p>
        </w:tc>
        <w:tc>
          <w:tcPr>
            <w:tcW w:w="306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Устный экзамен</w:t>
            </w:r>
          </w:p>
        </w:tc>
        <w:tc>
          <w:tcPr>
            <w:tcW w:w="10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19.05</w:t>
            </w:r>
          </w:p>
        </w:tc>
        <w:tc>
          <w:tcPr>
            <w:tcW w:w="2717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19.05</w:t>
            </w:r>
          </w:p>
        </w:tc>
      </w:tr>
      <w:tr w:rsidR="006A2F1A" w:rsidRPr="006A2F1A" w:rsidTr="00196E32">
        <w:tc>
          <w:tcPr>
            <w:tcW w:w="19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 xml:space="preserve">Биология </w:t>
            </w:r>
          </w:p>
        </w:tc>
        <w:tc>
          <w:tcPr>
            <w:tcW w:w="306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Тест в форме ЕГЭ</w:t>
            </w:r>
          </w:p>
        </w:tc>
        <w:tc>
          <w:tcPr>
            <w:tcW w:w="1080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20.05</w:t>
            </w:r>
          </w:p>
        </w:tc>
        <w:tc>
          <w:tcPr>
            <w:tcW w:w="2717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Работа в форме ВПР</w:t>
            </w:r>
          </w:p>
        </w:tc>
        <w:tc>
          <w:tcPr>
            <w:tcW w:w="1063" w:type="dxa"/>
          </w:tcPr>
          <w:p w:rsidR="006A2F1A" w:rsidRPr="006A2F1A" w:rsidRDefault="006A2F1A" w:rsidP="006A2F1A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2F1A">
              <w:rPr>
                <w:rFonts w:ascii="Times New Roman" w:eastAsia="Calibri" w:hAnsi="Times New Roman" w:cs="Times New Roman"/>
                <w:lang w:eastAsia="ru-RU"/>
              </w:rPr>
              <w:t>20.05</w:t>
            </w:r>
          </w:p>
        </w:tc>
      </w:tr>
    </w:tbl>
    <w:p w:rsidR="006A2F1A" w:rsidRPr="006A2F1A" w:rsidRDefault="006A2F1A" w:rsidP="006A2F1A">
      <w:pPr>
        <w:rPr>
          <w:rFonts w:ascii="Calibri" w:eastAsia="Calibri" w:hAnsi="Calibri" w:cs="Times New Roman"/>
        </w:rPr>
      </w:pPr>
    </w:p>
    <w:p w:rsidR="006A2F1A" w:rsidRPr="006A2F1A" w:rsidRDefault="006A2F1A" w:rsidP="006A2F1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6A2F1A">
        <w:rPr>
          <w:rFonts w:ascii="Times New Roman" w:eastAsia="Calibri" w:hAnsi="Times New Roman" w:cs="Times New Roman"/>
          <w:b/>
          <w:sz w:val="24"/>
          <w:szCs w:val="24"/>
        </w:rPr>
        <w:t>*Прохождение промежуточной аттестации предусмотрено обучающимися, не участвующими в ГИА по данному предмету.</w:t>
      </w:r>
    </w:p>
    <w:p w:rsidR="006A2F1A" w:rsidRDefault="006A2F1A"/>
    <w:sectPr w:rsidR="006A2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BA60A0C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12DB"/>
    <w:multiLevelType w:val="hybridMultilevel"/>
    <w:tmpl w:val="07E41098"/>
    <w:lvl w:ilvl="0" w:tplc="E57A2A0A">
      <w:start w:val="1"/>
      <w:numFmt w:val="bullet"/>
      <w:lvlText w:val="-"/>
      <w:lvlJc w:val="left"/>
    </w:lvl>
    <w:lvl w:ilvl="1" w:tplc="372C1ABC">
      <w:numFmt w:val="decimal"/>
      <w:lvlText w:val=""/>
      <w:lvlJc w:val="left"/>
      <w:rPr>
        <w:rFonts w:cs="Times New Roman"/>
      </w:rPr>
    </w:lvl>
    <w:lvl w:ilvl="2" w:tplc="E34A12AE">
      <w:numFmt w:val="decimal"/>
      <w:lvlText w:val=""/>
      <w:lvlJc w:val="left"/>
      <w:rPr>
        <w:rFonts w:cs="Times New Roman"/>
      </w:rPr>
    </w:lvl>
    <w:lvl w:ilvl="3" w:tplc="EDD0C2D6">
      <w:numFmt w:val="decimal"/>
      <w:lvlText w:val=""/>
      <w:lvlJc w:val="left"/>
      <w:rPr>
        <w:rFonts w:cs="Times New Roman"/>
      </w:rPr>
    </w:lvl>
    <w:lvl w:ilvl="4" w:tplc="2E40D448">
      <w:numFmt w:val="decimal"/>
      <w:lvlText w:val=""/>
      <w:lvlJc w:val="left"/>
      <w:rPr>
        <w:rFonts w:cs="Times New Roman"/>
      </w:rPr>
    </w:lvl>
    <w:lvl w:ilvl="5" w:tplc="6E38CB6A">
      <w:numFmt w:val="decimal"/>
      <w:lvlText w:val=""/>
      <w:lvlJc w:val="left"/>
      <w:rPr>
        <w:rFonts w:cs="Times New Roman"/>
      </w:rPr>
    </w:lvl>
    <w:lvl w:ilvl="6" w:tplc="19BA3914">
      <w:numFmt w:val="decimal"/>
      <w:lvlText w:val=""/>
      <w:lvlJc w:val="left"/>
      <w:rPr>
        <w:rFonts w:cs="Times New Roman"/>
      </w:rPr>
    </w:lvl>
    <w:lvl w:ilvl="7" w:tplc="45B0C96A">
      <w:numFmt w:val="decimal"/>
      <w:lvlText w:val=""/>
      <w:lvlJc w:val="left"/>
      <w:rPr>
        <w:rFonts w:cs="Times New Roman"/>
      </w:rPr>
    </w:lvl>
    <w:lvl w:ilvl="8" w:tplc="8B54A316">
      <w:numFmt w:val="decimal"/>
      <w:lvlText w:val=""/>
      <w:lvlJc w:val="left"/>
      <w:rPr>
        <w:rFonts w:cs="Times New Roman"/>
      </w:rPr>
    </w:lvl>
  </w:abstractNum>
  <w:abstractNum w:abstractNumId="4">
    <w:nsid w:val="0000153C"/>
    <w:multiLevelType w:val="hybridMultilevel"/>
    <w:tmpl w:val="1A4AD698"/>
    <w:lvl w:ilvl="0" w:tplc="1938CF7C">
      <w:start w:val="1"/>
      <w:numFmt w:val="bullet"/>
      <w:lvlText w:val="-"/>
      <w:lvlJc w:val="left"/>
    </w:lvl>
    <w:lvl w:ilvl="1" w:tplc="56BA9212">
      <w:numFmt w:val="decimal"/>
      <w:lvlText w:val=""/>
      <w:lvlJc w:val="left"/>
      <w:rPr>
        <w:rFonts w:cs="Times New Roman"/>
      </w:rPr>
    </w:lvl>
    <w:lvl w:ilvl="2" w:tplc="3F4CABCC">
      <w:numFmt w:val="decimal"/>
      <w:lvlText w:val=""/>
      <w:lvlJc w:val="left"/>
      <w:rPr>
        <w:rFonts w:cs="Times New Roman"/>
      </w:rPr>
    </w:lvl>
    <w:lvl w:ilvl="3" w:tplc="310E392E">
      <w:numFmt w:val="decimal"/>
      <w:lvlText w:val=""/>
      <w:lvlJc w:val="left"/>
      <w:rPr>
        <w:rFonts w:cs="Times New Roman"/>
      </w:rPr>
    </w:lvl>
    <w:lvl w:ilvl="4" w:tplc="F4783EC4">
      <w:numFmt w:val="decimal"/>
      <w:lvlText w:val=""/>
      <w:lvlJc w:val="left"/>
      <w:rPr>
        <w:rFonts w:cs="Times New Roman"/>
      </w:rPr>
    </w:lvl>
    <w:lvl w:ilvl="5" w:tplc="2ECE0582">
      <w:numFmt w:val="decimal"/>
      <w:lvlText w:val=""/>
      <w:lvlJc w:val="left"/>
      <w:rPr>
        <w:rFonts w:cs="Times New Roman"/>
      </w:rPr>
    </w:lvl>
    <w:lvl w:ilvl="6" w:tplc="92820EB6">
      <w:numFmt w:val="decimal"/>
      <w:lvlText w:val=""/>
      <w:lvlJc w:val="left"/>
      <w:rPr>
        <w:rFonts w:cs="Times New Roman"/>
      </w:rPr>
    </w:lvl>
    <w:lvl w:ilvl="7" w:tplc="DB2807D4">
      <w:numFmt w:val="decimal"/>
      <w:lvlText w:val=""/>
      <w:lvlJc w:val="left"/>
      <w:rPr>
        <w:rFonts w:cs="Times New Roman"/>
      </w:rPr>
    </w:lvl>
    <w:lvl w:ilvl="8" w:tplc="9E023E2E">
      <w:numFmt w:val="decimal"/>
      <w:lvlText w:val=""/>
      <w:lvlJc w:val="left"/>
      <w:rPr>
        <w:rFonts w:cs="Times New Roman"/>
      </w:rPr>
    </w:lvl>
  </w:abstractNum>
  <w:abstractNum w:abstractNumId="5">
    <w:nsid w:val="0000390C"/>
    <w:multiLevelType w:val="hybridMultilevel"/>
    <w:tmpl w:val="7AF2F7DC"/>
    <w:lvl w:ilvl="0" w:tplc="412CABD8">
      <w:start w:val="1"/>
      <w:numFmt w:val="bullet"/>
      <w:lvlText w:val="В"/>
      <w:lvlJc w:val="left"/>
    </w:lvl>
    <w:lvl w:ilvl="1" w:tplc="F6CED898">
      <w:start w:val="1"/>
      <w:numFmt w:val="bullet"/>
      <w:lvlText w:val="С"/>
      <w:lvlJc w:val="left"/>
    </w:lvl>
    <w:lvl w:ilvl="2" w:tplc="C4BE2A1E">
      <w:start w:val="1"/>
      <w:numFmt w:val="bullet"/>
      <w:lvlText w:val="С"/>
      <w:lvlJc w:val="left"/>
    </w:lvl>
    <w:lvl w:ilvl="3" w:tplc="3432DAC0">
      <w:numFmt w:val="decimal"/>
      <w:lvlText w:val=""/>
      <w:lvlJc w:val="left"/>
      <w:rPr>
        <w:rFonts w:cs="Times New Roman"/>
      </w:rPr>
    </w:lvl>
    <w:lvl w:ilvl="4" w:tplc="B5B430AC">
      <w:numFmt w:val="decimal"/>
      <w:lvlText w:val=""/>
      <w:lvlJc w:val="left"/>
      <w:rPr>
        <w:rFonts w:cs="Times New Roman"/>
      </w:rPr>
    </w:lvl>
    <w:lvl w:ilvl="5" w:tplc="B664958C">
      <w:numFmt w:val="decimal"/>
      <w:lvlText w:val=""/>
      <w:lvlJc w:val="left"/>
      <w:rPr>
        <w:rFonts w:cs="Times New Roman"/>
      </w:rPr>
    </w:lvl>
    <w:lvl w:ilvl="6" w:tplc="AE6ABA32">
      <w:numFmt w:val="decimal"/>
      <w:lvlText w:val=""/>
      <w:lvlJc w:val="left"/>
      <w:rPr>
        <w:rFonts w:cs="Times New Roman"/>
      </w:rPr>
    </w:lvl>
    <w:lvl w:ilvl="7" w:tplc="9DA44320">
      <w:numFmt w:val="decimal"/>
      <w:lvlText w:val=""/>
      <w:lvlJc w:val="left"/>
      <w:rPr>
        <w:rFonts w:cs="Times New Roman"/>
      </w:rPr>
    </w:lvl>
    <w:lvl w:ilvl="8" w:tplc="8CA2C7C4">
      <w:numFmt w:val="decimal"/>
      <w:lvlText w:val=""/>
      <w:lvlJc w:val="left"/>
      <w:rPr>
        <w:rFonts w:cs="Times New Roman"/>
      </w:rPr>
    </w:lvl>
  </w:abstractNum>
  <w:abstractNum w:abstractNumId="6">
    <w:nsid w:val="00007E87"/>
    <w:multiLevelType w:val="hybridMultilevel"/>
    <w:tmpl w:val="BB983054"/>
    <w:lvl w:ilvl="0" w:tplc="7F6E43F6">
      <w:start w:val="1"/>
      <w:numFmt w:val="bullet"/>
      <w:lvlText w:val="№"/>
      <w:lvlJc w:val="left"/>
    </w:lvl>
    <w:lvl w:ilvl="1" w:tplc="9CCE024C">
      <w:numFmt w:val="decimal"/>
      <w:lvlText w:val=""/>
      <w:lvlJc w:val="left"/>
      <w:rPr>
        <w:rFonts w:cs="Times New Roman"/>
      </w:rPr>
    </w:lvl>
    <w:lvl w:ilvl="2" w:tplc="7E445B1E">
      <w:numFmt w:val="decimal"/>
      <w:lvlText w:val=""/>
      <w:lvlJc w:val="left"/>
      <w:rPr>
        <w:rFonts w:cs="Times New Roman"/>
      </w:rPr>
    </w:lvl>
    <w:lvl w:ilvl="3" w:tplc="03402A20">
      <w:numFmt w:val="decimal"/>
      <w:lvlText w:val=""/>
      <w:lvlJc w:val="left"/>
      <w:rPr>
        <w:rFonts w:cs="Times New Roman"/>
      </w:rPr>
    </w:lvl>
    <w:lvl w:ilvl="4" w:tplc="7E0AC39A">
      <w:numFmt w:val="decimal"/>
      <w:lvlText w:val=""/>
      <w:lvlJc w:val="left"/>
      <w:rPr>
        <w:rFonts w:cs="Times New Roman"/>
      </w:rPr>
    </w:lvl>
    <w:lvl w:ilvl="5" w:tplc="879C100A">
      <w:numFmt w:val="decimal"/>
      <w:lvlText w:val=""/>
      <w:lvlJc w:val="left"/>
      <w:rPr>
        <w:rFonts w:cs="Times New Roman"/>
      </w:rPr>
    </w:lvl>
    <w:lvl w:ilvl="6" w:tplc="B6E4E35A">
      <w:numFmt w:val="decimal"/>
      <w:lvlText w:val=""/>
      <w:lvlJc w:val="left"/>
      <w:rPr>
        <w:rFonts w:cs="Times New Roman"/>
      </w:rPr>
    </w:lvl>
    <w:lvl w:ilvl="7" w:tplc="9E1C3232">
      <w:numFmt w:val="decimal"/>
      <w:lvlText w:val=""/>
      <w:lvlJc w:val="left"/>
      <w:rPr>
        <w:rFonts w:cs="Times New Roman"/>
      </w:rPr>
    </w:lvl>
    <w:lvl w:ilvl="8" w:tplc="0DF81DC6">
      <w:numFmt w:val="decimal"/>
      <w:lvlText w:val=""/>
      <w:lvlJc w:val="left"/>
      <w:rPr>
        <w:rFonts w:cs="Times New Roman"/>
      </w:rPr>
    </w:lvl>
  </w:abstractNum>
  <w:abstractNum w:abstractNumId="7">
    <w:nsid w:val="055E0A4B"/>
    <w:multiLevelType w:val="hybridMultilevel"/>
    <w:tmpl w:val="0CD6E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1507DE"/>
    <w:multiLevelType w:val="hybridMultilevel"/>
    <w:tmpl w:val="F3F6B6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46E0495"/>
    <w:multiLevelType w:val="hybridMultilevel"/>
    <w:tmpl w:val="02CEF2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97378AF"/>
    <w:multiLevelType w:val="hybridMultilevel"/>
    <w:tmpl w:val="5D8ACAD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1">
    <w:nsid w:val="19E640DD"/>
    <w:multiLevelType w:val="hybridMultilevel"/>
    <w:tmpl w:val="593E2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5802ED"/>
    <w:multiLevelType w:val="multilevel"/>
    <w:tmpl w:val="DB9EE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BD0C24"/>
    <w:multiLevelType w:val="hybridMultilevel"/>
    <w:tmpl w:val="0160F7E6"/>
    <w:lvl w:ilvl="0" w:tplc="94A2B472">
      <w:start w:val="1"/>
      <w:numFmt w:val="bullet"/>
      <w:lvlText w:val=""/>
      <w:lvlJc w:val="left"/>
      <w:pPr>
        <w:tabs>
          <w:tab w:val="num" w:pos="1220"/>
        </w:tabs>
        <w:ind w:left="1220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24725D6D"/>
    <w:multiLevelType w:val="hybridMultilevel"/>
    <w:tmpl w:val="C36CAB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5706F26"/>
    <w:multiLevelType w:val="hybridMultilevel"/>
    <w:tmpl w:val="A46A0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3217C7"/>
    <w:multiLevelType w:val="multilevel"/>
    <w:tmpl w:val="A5623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FA62C2"/>
    <w:multiLevelType w:val="hybridMultilevel"/>
    <w:tmpl w:val="EDE04452"/>
    <w:lvl w:ilvl="0" w:tplc="8BA60A0C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EA0348"/>
    <w:multiLevelType w:val="multilevel"/>
    <w:tmpl w:val="1CFC5C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19">
    <w:nsid w:val="39A942CA"/>
    <w:multiLevelType w:val="hybridMultilevel"/>
    <w:tmpl w:val="0CB4B1E2"/>
    <w:lvl w:ilvl="0" w:tplc="8BA60A0C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F933012"/>
    <w:multiLevelType w:val="hybridMultilevel"/>
    <w:tmpl w:val="D806140A"/>
    <w:lvl w:ilvl="0" w:tplc="04190001">
      <w:numFmt w:val="decimal"/>
      <w:lvlText w:val=""/>
      <w:lvlJc w:val="left"/>
      <w:rPr>
        <w:rFonts w:cs="Times New Roman"/>
      </w:rPr>
    </w:lvl>
    <w:lvl w:ilvl="1" w:tplc="04190003">
      <w:numFmt w:val="decimal"/>
      <w:lvlText w:val=""/>
      <w:lvlJc w:val="left"/>
      <w:rPr>
        <w:rFonts w:cs="Times New Roman"/>
      </w:rPr>
    </w:lvl>
    <w:lvl w:ilvl="2" w:tplc="04190005">
      <w:numFmt w:val="decimal"/>
      <w:lvlText w:val=""/>
      <w:lvlJc w:val="left"/>
      <w:rPr>
        <w:rFonts w:cs="Times New Roman"/>
      </w:rPr>
    </w:lvl>
    <w:lvl w:ilvl="3" w:tplc="04190001">
      <w:numFmt w:val="decimal"/>
      <w:lvlText w:val=""/>
      <w:lvlJc w:val="left"/>
      <w:rPr>
        <w:rFonts w:cs="Times New Roman"/>
      </w:rPr>
    </w:lvl>
    <w:lvl w:ilvl="4" w:tplc="04190003">
      <w:numFmt w:val="decimal"/>
      <w:lvlText w:val=""/>
      <w:lvlJc w:val="left"/>
      <w:rPr>
        <w:rFonts w:cs="Times New Roman"/>
      </w:rPr>
    </w:lvl>
    <w:lvl w:ilvl="5" w:tplc="04190005">
      <w:numFmt w:val="decimal"/>
      <w:lvlText w:val=""/>
      <w:lvlJc w:val="left"/>
      <w:rPr>
        <w:rFonts w:cs="Times New Roman"/>
      </w:rPr>
    </w:lvl>
    <w:lvl w:ilvl="6" w:tplc="04190001">
      <w:numFmt w:val="decimal"/>
      <w:lvlText w:val=""/>
      <w:lvlJc w:val="left"/>
      <w:rPr>
        <w:rFonts w:cs="Times New Roman"/>
      </w:rPr>
    </w:lvl>
    <w:lvl w:ilvl="7" w:tplc="04190003">
      <w:numFmt w:val="decimal"/>
      <w:lvlText w:val=""/>
      <w:lvlJc w:val="left"/>
      <w:rPr>
        <w:rFonts w:cs="Times New Roman"/>
      </w:rPr>
    </w:lvl>
    <w:lvl w:ilvl="8" w:tplc="04190005">
      <w:numFmt w:val="decimal"/>
      <w:lvlText w:val=""/>
      <w:lvlJc w:val="left"/>
      <w:rPr>
        <w:rFonts w:cs="Times New Roman"/>
      </w:rPr>
    </w:lvl>
  </w:abstractNum>
  <w:abstractNum w:abstractNumId="21">
    <w:nsid w:val="415F28A8"/>
    <w:multiLevelType w:val="hybridMultilevel"/>
    <w:tmpl w:val="C1509C62"/>
    <w:lvl w:ilvl="0" w:tplc="8BA60A0C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256172D"/>
    <w:multiLevelType w:val="hybridMultilevel"/>
    <w:tmpl w:val="652807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953906"/>
    <w:multiLevelType w:val="multilevel"/>
    <w:tmpl w:val="A2343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7154F4"/>
    <w:multiLevelType w:val="multilevel"/>
    <w:tmpl w:val="B6F2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8274586"/>
    <w:multiLevelType w:val="hybridMultilevel"/>
    <w:tmpl w:val="C51C7114"/>
    <w:lvl w:ilvl="0" w:tplc="8BA60A0C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625CE8"/>
    <w:multiLevelType w:val="hybridMultilevel"/>
    <w:tmpl w:val="DD86FA1A"/>
    <w:lvl w:ilvl="0" w:tplc="56E2B10E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5538005B"/>
    <w:multiLevelType w:val="multilevel"/>
    <w:tmpl w:val="BA981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90177A"/>
    <w:multiLevelType w:val="hybridMultilevel"/>
    <w:tmpl w:val="AF7C97BA"/>
    <w:lvl w:ilvl="0" w:tplc="8BA60A0C">
      <w:numFmt w:val="bullet"/>
      <w:lvlText w:val="-"/>
      <w:lvlJc w:val="left"/>
      <w:pPr>
        <w:ind w:left="171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61442BCA"/>
    <w:multiLevelType w:val="hybridMultilevel"/>
    <w:tmpl w:val="F9DE403E"/>
    <w:lvl w:ilvl="0" w:tplc="11289C5A">
      <w:numFmt w:val="decimal"/>
      <w:pStyle w:val="a"/>
      <w:lvlText w:val=""/>
      <w:lvlJc w:val="left"/>
      <w:rPr>
        <w:rFonts w:cs="Times New Roman"/>
      </w:rPr>
    </w:lvl>
    <w:lvl w:ilvl="1" w:tplc="04190001">
      <w:numFmt w:val="decimal"/>
      <w:lvlText w:val=""/>
      <w:lvlJc w:val="left"/>
      <w:rPr>
        <w:rFonts w:cs="Times New Roman"/>
      </w:rPr>
    </w:lvl>
    <w:lvl w:ilvl="2" w:tplc="04190005">
      <w:numFmt w:val="decimal"/>
      <w:lvlText w:val=""/>
      <w:lvlJc w:val="left"/>
      <w:rPr>
        <w:rFonts w:cs="Times New Roman"/>
      </w:rPr>
    </w:lvl>
    <w:lvl w:ilvl="3" w:tplc="04190001">
      <w:numFmt w:val="decimal"/>
      <w:lvlText w:val=""/>
      <w:lvlJc w:val="left"/>
      <w:rPr>
        <w:rFonts w:cs="Times New Roman"/>
      </w:rPr>
    </w:lvl>
    <w:lvl w:ilvl="4" w:tplc="04190003">
      <w:numFmt w:val="decimal"/>
      <w:lvlText w:val=""/>
      <w:lvlJc w:val="left"/>
      <w:rPr>
        <w:rFonts w:cs="Times New Roman"/>
      </w:rPr>
    </w:lvl>
    <w:lvl w:ilvl="5" w:tplc="04190005">
      <w:numFmt w:val="decimal"/>
      <w:lvlText w:val=""/>
      <w:lvlJc w:val="left"/>
      <w:rPr>
        <w:rFonts w:cs="Times New Roman"/>
      </w:rPr>
    </w:lvl>
    <w:lvl w:ilvl="6" w:tplc="04190001">
      <w:numFmt w:val="decimal"/>
      <w:lvlText w:val=""/>
      <w:lvlJc w:val="left"/>
      <w:rPr>
        <w:rFonts w:cs="Times New Roman"/>
      </w:rPr>
    </w:lvl>
    <w:lvl w:ilvl="7" w:tplc="04190003">
      <w:numFmt w:val="decimal"/>
      <w:lvlText w:val=""/>
      <w:lvlJc w:val="left"/>
      <w:rPr>
        <w:rFonts w:cs="Times New Roman"/>
      </w:rPr>
    </w:lvl>
    <w:lvl w:ilvl="8" w:tplc="04190005">
      <w:numFmt w:val="decimal"/>
      <w:lvlText w:val=""/>
      <w:lvlJc w:val="left"/>
      <w:rPr>
        <w:rFonts w:cs="Times New Roman"/>
      </w:rPr>
    </w:lvl>
  </w:abstractNum>
  <w:abstractNum w:abstractNumId="30">
    <w:nsid w:val="64032328"/>
    <w:multiLevelType w:val="hybridMultilevel"/>
    <w:tmpl w:val="C764B9C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65A24D67"/>
    <w:multiLevelType w:val="hybridMultilevel"/>
    <w:tmpl w:val="1A4C3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64519E"/>
    <w:multiLevelType w:val="multilevel"/>
    <w:tmpl w:val="8326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8E6BD3"/>
    <w:multiLevelType w:val="hybridMultilevel"/>
    <w:tmpl w:val="7834E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4264D9"/>
    <w:multiLevelType w:val="multilevel"/>
    <w:tmpl w:val="5ADA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E1193A"/>
    <w:multiLevelType w:val="hybridMultilevel"/>
    <w:tmpl w:val="1C74DE4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991734"/>
    <w:multiLevelType w:val="hybridMultilevel"/>
    <w:tmpl w:val="AF3E4F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4012335"/>
    <w:multiLevelType w:val="hybridMultilevel"/>
    <w:tmpl w:val="DDDCF418"/>
    <w:lvl w:ilvl="0" w:tplc="8BA60A0C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4AF1C7A"/>
    <w:multiLevelType w:val="multilevel"/>
    <w:tmpl w:val="FA6E0146"/>
    <w:lvl w:ilvl="0">
      <w:start w:val="4"/>
      <w:numFmt w:val="decimal"/>
      <w:lvlText w:val="%1."/>
      <w:lvlJc w:val="left"/>
      <w:pPr>
        <w:ind w:left="279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15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1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51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1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90" w:hanging="2160"/>
      </w:pPr>
      <w:rPr>
        <w:rFonts w:cs="Times New Roman" w:hint="default"/>
      </w:rPr>
    </w:lvl>
  </w:abstractNum>
  <w:abstractNum w:abstractNumId="39">
    <w:nsid w:val="74B64DCF"/>
    <w:multiLevelType w:val="hybridMultilevel"/>
    <w:tmpl w:val="675E029C"/>
    <w:lvl w:ilvl="0" w:tplc="915E3B7C">
      <w:start w:val="3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>
    <w:nsid w:val="794A60A9"/>
    <w:multiLevelType w:val="hybridMultilevel"/>
    <w:tmpl w:val="DE12D2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9783419"/>
    <w:multiLevelType w:val="hybridMultilevel"/>
    <w:tmpl w:val="A218EBE0"/>
    <w:lvl w:ilvl="0" w:tplc="7ED06D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A9C01D8"/>
    <w:multiLevelType w:val="hybridMultilevel"/>
    <w:tmpl w:val="DF5691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AA109D"/>
    <w:multiLevelType w:val="hybridMultilevel"/>
    <w:tmpl w:val="2884A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557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74"/>
        <w:lvlJc w:val="left"/>
        <w:rPr>
          <w:rFonts w:ascii="Times New Roman" w:hAnsi="Times New Roman" w:hint="default"/>
        </w:rPr>
      </w:lvl>
    </w:lvlOverride>
  </w:num>
  <w:num w:numId="4">
    <w:abstractNumId w:val="1"/>
  </w:num>
  <w:num w:numId="5">
    <w:abstractNumId w:val="2"/>
  </w:num>
  <w:num w:numId="6">
    <w:abstractNumId w:val="43"/>
  </w:num>
  <w:num w:numId="7">
    <w:abstractNumId w:val="29"/>
  </w:num>
  <w:num w:numId="8">
    <w:abstractNumId w:val="13"/>
  </w:num>
  <w:num w:numId="9">
    <w:abstractNumId w:val="20"/>
  </w:num>
  <w:num w:numId="10">
    <w:abstractNumId w:val="24"/>
  </w:num>
  <w:num w:numId="11">
    <w:abstractNumId w:val="19"/>
  </w:num>
  <w:num w:numId="12">
    <w:abstractNumId w:val="21"/>
  </w:num>
  <w:num w:numId="13">
    <w:abstractNumId w:val="37"/>
  </w:num>
  <w:num w:numId="14">
    <w:abstractNumId w:val="25"/>
  </w:num>
  <w:num w:numId="15">
    <w:abstractNumId w:val="17"/>
  </w:num>
  <w:num w:numId="16">
    <w:abstractNumId w:val="42"/>
  </w:num>
  <w:num w:numId="17">
    <w:abstractNumId w:val="28"/>
  </w:num>
  <w:num w:numId="18">
    <w:abstractNumId w:val="30"/>
  </w:num>
  <w:num w:numId="19">
    <w:abstractNumId w:val="9"/>
  </w:num>
  <w:num w:numId="20">
    <w:abstractNumId w:val="8"/>
  </w:num>
  <w:num w:numId="21">
    <w:abstractNumId w:val="36"/>
  </w:num>
  <w:num w:numId="22">
    <w:abstractNumId w:val="40"/>
  </w:num>
  <w:num w:numId="23">
    <w:abstractNumId w:val="11"/>
  </w:num>
  <w:num w:numId="24">
    <w:abstractNumId w:val="15"/>
  </w:num>
  <w:num w:numId="25">
    <w:abstractNumId w:val="10"/>
  </w:num>
  <w:num w:numId="26">
    <w:abstractNumId w:val="35"/>
  </w:num>
  <w:num w:numId="27">
    <w:abstractNumId w:val="14"/>
  </w:num>
  <w:num w:numId="28">
    <w:abstractNumId w:val="7"/>
  </w:num>
  <w:num w:numId="29">
    <w:abstractNumId w:val="39"/>
  </w:num>
  <w:num w:numId="30">
    <w:abstractNumId w:val="18"/>
  </w:num>
  <w:num w:numId="31">
    <w:abstractNumId w:val="3"/>
  </w:num>
  <w:num w:numId="32">
    <w:abstractNumId w:val="4"/>
  </w:num>
  <w:num w:numId="33">
    <w:abstractNumId w:val="6"/>
  </w:num>
  <w:num w:numId="34">
    <w:abstractNumId w:val="5"/>
  </w:num>
  <w:num w:numId="35">
    <w:abstractNumId w:val="33"/>
  </w:num>
  <w:num w:numId="36">
    <w:abstractNumId w:val="22"/>
  </w:num>
  <w:num w:numId="37">
    <w:abstractNumId w:val="26"/>
  </w:num>
  <w:num w:numId="38">
    <w:abstractNumId w:val="38"/>
  </w:num>
  <w:num w:numId="3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</w:num>
  <w:num w:numId="41">
    <w:abstractNumId w:val="32"/>
  </w:num>
  <w:num w:numId="42">
    <w:abstractNumId w:val="16"/>
  </w:num>
  <w:num w:numId="43">
    <w:abstractNumId w:val="23"/>
  </w:num>
  <w:num w:numId="44">
    <w:abstractNumId w:val="27"/>
  </w:num>
  <w:num w:numId="45">
    <w:abstractNumId w:val="12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262"/>
    <w:rsid w:val="00257262"/>
    <w:rsid w:val="004C5B8B"/>
    <w:rsid w:val="006A2F1A"/>
    <w:rsid w:val="0080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3">
    <w:name w:val="heading 3"/>
    <w:basedOn w:val="a0"/>
    <w:next w:val="a0"/>
    <w:link w:val="30"/>
    <w:uiPriority w:val="99"/>
    <w:qFormat/>
    <w:rsid w:val="006A2F1A"/>
    <w:pPr>
      <w:keepNext/>
      <w:spacing w:after="0" w:line="240" w:lineRule="auto"/>
      <w:ind w:firstLine="540"/>
      <w:jc w:val="both"/>
      <w:outlineLvl w:val="2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6A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A2F1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uiPriority w:val="99"/>
    <w:rsid w:val="006A2F1A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numbering" w:customStyle="1" w:styleId="1">
    <w:name w:val="Нет списка1"/>
    <w:next w:val="a3"/>
    <w:uiPriority w:val="99"/>
    <w:semiHidden/>
    <w:unhideWhenUsed/>
    <w:rsid w:val="006A2F1A"/>
  </w:style>
  <w:style w:type="paragraph" w:customStyle="1" w:styleId="Style1">
    <w:name w:val="Style1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6A2F1A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6A2F1A"/>
    <w:pPr>
      <w:widowControl w:val="0"/>
      <w:autoSpaceDE w:val="0"/>
      <w:autoSpaceDN w:val="0"/>
      <w:adjustRightInd w:val="0"/>
      <w:spacing w:after="0" w:line="322" w:lineRule="exact"/>
      <w:ind w:firstLine="76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6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3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8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8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6A2F1A"/>
    <w:pPr>
      <w:widowControl w:val="0"/>
      <w:autoSpaceDE w:val="0"/>
      <w:autoSpaceDN w:val="0"/>
      <w:adjustRightInd w:val="0"/>
      <w:spacing w:after="0" w:line="182" w:lineRule="exact"/>
      <w:ind w:firstLine="5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4" w:lineRule="exact"/>
      <w:ind w:hanging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1"/>
    <w:uiPriority w:val="99"/>
    <w:rsid w:val="006A2F1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6">
    <w:name w:val="Font Style26"/>
    <w:basedOn w:val="a1"/>
    <w:uiPriority w:val="99"/>
    <w:rsid w:val="006A2F1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27">
    <w:name w:val="Font Style27"/>
    <w:basedOn w:val="a1"/>
    <w:uiPriority w:val="99"/>
    <w:rsid w:val="006A2F1A"/>
    <w:rPr>
      <w:rFonts w:ascii="Times New Roman" w:hAnsi="Times New Roman" w:cs="Times New Roman"/>
      <w:sz w:val="14"/>
      <w:szCs w:val="14"/>
    </w:rPr>
  </w:style>
  <w:style w:type="character" w:customStyle="1" w:styleId="FontStyle28">
    <w:name w:val="Font Style28"/>
    <w:basedOn w:val="a1"/>
    <w:uiPriority w:val="99"/>
    <w:rsid w:val="006A2F1A"/>
    <w:rPr>
      <w:rFonts w:ascii="Times New Roman" w:hAnsi="Times New Roman" w:cs="Times New Roman"/>
      <w:sz w:val="26"/>
      <w:szCs w:val="26"/>
    </w:rPr>
  </w:style>
  <w:style w:type="character" w:customStyle="1" w:styleId="FontStyle29">
    <w:name w:val="Font Style29"/>
    <w:basedOn w:val="a1"/>
    <w:uiPriority w:val="99"/>
    <w:rsid w:val="006A2F1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0">
    <w:name w:val="Font Style30"/>
    <w:basedOn w:val="a1"/>
    <w:uiPriority w:val="99"/>
    <w:rsid w:val="006A2F1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1">
    <w:name w:val="Font Style31"/>
    <w:basedOn w:val="a1"/>
    <w:uiPriority w:val="99"/>
    <w:rsid w:val="006A2F1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2">
    <w:name w:val="Font Style32"/>
    <w:basedOn w:val="a1"/>
    <w:uiPriority w:val="99"/>
    <w:rsid w:val="006A2F1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3">
    <w:name w:val="Font Style33"/>
    <w:basedOn w:val="a1"/>
    <w:uiPriority w:val="99"/>
    <w:rsid w:val="006A2F1A"/>
    <w:rPr>
      <w:rFonts w:ascii="Times New Roman" w:hAnsi="Times New Roman" w:cs="Times New Roman"/>
      <w:sz w:val="18"/>
      <w:szCs w:val="18"/>
    </w:rPr>
  </w:style>
  <w:style w:type="character" w:customStyle="1" w:styleId="FontStyle34">
    <w:name w:val="Font Style34"/>
    <w:basedOn w:val="a1"/>
    <w:uiPriority w:val="99"/>
    <w:rsid w:val="006A2F1A"/>
    <w:rPr>
      <w:rFonts w:ascii="Times New Roman" w:hAnsi="Times New Roman" w:cs="Times New Roman"/>
      <w:sz w:val="22"/>
      <w:szCs w:val="22"/>
    </w:rPr>
  </w:style>
  <w:style w:type="table" w:styleId="a6">
    <w:name w:val="Table Grid"/>
    <w:basedOn w:val="a2"/>
    <w:uiPriority w:val="99"/>
    <w:rsid w:val="006A2F1A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1"/>
    <w:uiPriority w:val="99"/>
    <w:rsid w:val="006A2F1A"/>
    <w:rPr>
      <w:rFonts w:ascii="Times New Roman" w:hAnsi="Times New Roman" w:cs="Times New Roman"/>
      <w:sz w:val="18"/>
      <w:szCs w:val="18"/>
    </w:rPr>
  </w:style>
  <w:style w:type="paragraph" w:styleId="a7">
    <w:name w:val="Body Text"/>
    <w:basedOn w:val="a0"/>
    <w:link w:val="a8"/>
    <w:uiPriority w:val="99"/>
    <w:rsid w:val="006A2F1A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a8">
    <w:name w:val="Основной текст Знак"/>
    <w:basedOn w:val="a1"/>
    <w:link w:val="a7"/>
    <w:uiPriority w:val="99"/>
    <w:rsid w:val="006A2F1A"/>
    <w:rPr>
      <w:rFonts w:ascii="Times New Roman" w:eastAsia="Times New Roman" w:hAnsi="Times New Roman" w:cs="Calibri"/>
      <w:sz w:val="24"/>
      <w:szCs w:val="20"/>
      <w:lang w:eastAsia="ar-SA"/>
    </w:rPr>
  </w:style>
  <w:style w:type="paragraph" w:customStyle="1" w:styleId="ConsPlusNormal">
    <w:name w:val="ConsPlusNormal"/>
    <w:uiPriority w:val="99"/>
    <w:rsid w:val="006A2F1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9">
    <w:name w:val="Содержимое таблицы"/>
    <w:basedOn w:val="a0"/>
    <w:uiPriority w:val="99"/>
    <w:rsid w:val="006A2F1A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character" w:styleId="aa">
    <w:name w:val="line number"/>
    <w:basedOn w:val="a1"/>
    <w:uiPriority w:val="99"/>
    <w:semiHidden/>
    <w:rsid w:val="006A2F1A"/>
    <w:rPr>
      <w:rFonts w:cs="Times New Roman"/>
    </w:rPr>
  </w:style>
  <w:style w:type="paragraph" w:styleId="ab">
    <w:name w:val="header"/>
    <w:basedOn w:val="a0"/>
    <w:link w:val="ac"/>
    <w:uiPriority w:val="99"/>
    <w:semiHidden/>
    <w:rsid w:val="006A2F1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1"/>
    <w:link w:val="ab"/>
    <w:uiPriority w:val="99"/>
    <w:semiHidden/>
    <w:rsid w:val="006A2F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rsid w:val="006A2F1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1"/>
    <w:link w:val="ad"/>
    <w:uiPriority w:val="99"/>
    <w:rsid w:val="006A2F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отто"/>
    <w:basedOn w:val="a0"/>
    <w:uiPriority w:val="99"/>
    <w:rsid w:val="006A2F1A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0"/>
    <w:link w:val="af0"/>
    <w:uiPriority w:val="99"/>
    <w:semiHidden/>
    <w:rsid w:val="006A2F1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1"/>
    <w:link w:val="af"/>
    <w:uiPriority w:val="99"/>
    <w:semiHidden/>
    <w:rsid w:val="006A2F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нормал"/>
    <w:basedOn w:val="a0"/>
    <w:uiPriority w:val="99"/>
    <w:rsid w:val="006A2F1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List Paragraph"/>
    <w:basedOn w:val="a0"/>
    <w:uiPriority w:val="99"/>
    <w:qFormat/>
    <w:rsid w:val="006A2F1A"/>
    <w:pPr>
      <w:spacing w:after="0" w:line="240" w:lineRule="auto"/>
      <w:ind w:left="720" w:firstLine="709"/>
      <w:contextualSpacing/>
    </w:pPr>
    <w:rPr>
      <w:rFonts w:ascii="Calibri" w:eastAsia="Times New Roman" w:hAnsi="Calibri" w:cs="Times New Roman"/>
    </w:rPr>
  </w:style>
  <w:style w:type="character" w:styleId="af3">
    <w:name w:val="Strong"/>
    <w:basedOn w:val="a1"/>
    <w:uiPriority w:val="22"/>
    <w:qFormat/>
    <w:rsid w:val="006A2F1A"/>
    <w:rPr>
      <w:rFonts w:cs="Times New Roman"/>
      <w:b/>
      <w:bCs/>
    </w:rPr>
  </w:style>
  <w:style w:type="character" w:styleId="af4">
    <w:name w:val="page number"/>
    <w:basedOn w:val="a1"/>
    <w:uiPriority w:val="99"/>
    <w:rsid w:val="006A2F1A"/>
    <w:rPr>
      <w:rFonts w:cs="Times New Roman"/>
    </w:rPr>
  </w:style>
  <w:style w:type="paragraph" w:styleId="af5">
    <w:name w:val="Normal (Web)"/>
    <w:basedOn w:val="a0"/>
    <w:uiPriority w:val="99"/>
    <w:rsid w:val="006A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99"/>
    <w:qFormat/>
    <w:rsid w:val="006A2F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7">
    <w:name w:val="Emphasis"/>
    <w:basedOn w:val="a1"/>
    <w:uiPriority w:val="99"/>
    <w:qFormat/>
    <w:rsid w:val="006A2F1A"/>
    <w:rPr>
      <w:rFonts w:cs="Times New Roman"/>
      <w:i/>
      <w:iCs/>
    </w:rPr>
  </w:style>
  <w:style w:type="paragraph" w:customStyle="1" w:styleId="Heading">
    <w:name w:val="Heading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1"/>
    <w:uiPriority w:val="99"/>
    <w:rsid w:val="006A2F1A"/>
    <w:rPr>
      <w:rFonts w:cs="Times New Roman"/>
    </w:rPr>
  </w:style>
  <w:style w:type="character" w:styleId="af8">
    <w:name w:val="Hyperlink"/>
    <w:basedOn w:val="a1"/>
    <w:uiPriority w:val="99"/>
    <w:semiHidden/>
    <w:rsid w:val="006A2F1A"/>
    <w:rPr>
      <w:rFonts w:cs="Times New Roman"/>
      <w:color w:val="0000FF"/>
      <w:u w:val="single"/>
    </w:rPr>
  </w:style>
  <w:style w:type="paragraph" w:styleId="af9">
    <w:name w:val="footnote text"/>
    <w:basedOn w:val="a0"/>
    <w:link w:val="afa"/>
    <w:uiPriority w:val="99"/>
    <w:semiHidden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сноски Знак"/>
    <w:basedOn w:val="a1"/>
    <w:link w:val="af9"/>
    <w:uiPriority w:val="99"/>
    <w:semiHidden/>
    <w:rsid w:val="006A2F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otnote reference"/>
    <w:aliases w:val="Знак сноски-FN,Ciae niinee-FN"/>
    <w:basedOn w:val="a1"/>
    <w:uiPriority w:val="99"/>
    <w:semiHidden/>
    <w:rsid w:val="006A2F1A"/>
    <w:rPr>
      <w:rFonts w:cs="Times New Roman"/>
      <w:vertAlign w:val="superscript"/>
    </w:rPr>
  </w:style>
  <w:style w:type="paragraph" w:styleId="31">
    <w:name w:val="Body Text 3"/>
    <w:basedOn w:val="a0"/>
    <w:link w:val="32"/>
    <w:uiPriority w:val="99"/>
    <w:semiHidden/>
    <w:rsid w:val="006A2F1A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6A2F1A"/>
    <w:rPr>
      <w:rFonts w:ascii="Calibri" w:eastAsia="Calibri" w:hAnsi="Calibri" w:cs="Times New Roman"/>
      <w:sz w:val="16"/>
      <w:szCs w:val="16"/>
    </w:rPr>
  </w:style>
  <w:style w:type="character" w:customStyle="1" w:styleId="fill">
    <w:name w:val="fill"/>
    <w:basedOn w:val="a1"/>
    <w:rsid w:val="006A2F1A"/>
  </w:style>
  <w:style w:type="character" w:customStyle="1" w:styleId="sfwc">
    <w:name w:val="sfwc"/>
    <w:basedOn w:val="a1"/>
    <w:rsid w:val="006A2F1A"/>
  </w:style>
  <w:style w:type="paragraph" w:customStyle="1" w:styleId="formattext">
    <w:name w:val="formattext"/>
    <w:basedOn w:val="a0"/>
    <w:rsid w:val="006A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3">
    <w:name w:val="heading 3"/>
    <w:basedOn w:val="a0"/>
    <w:next w:val="a0"/>
    <w:link w:val="30"/>
    <w:uiPriority w:val="99"/>
    <w:qFormat/>
    <w:rsid w:val="006A2F1A"/>
    <w:pPr>
      <w:keepNext/>
      <w:spacing w:after="0" w:line="240" w:lineRule="auto"/>
      <w:ind w:firstLine="540"/>
      <w:jc w:val="both"/>
      <w:outlineLvl w:val="2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6A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A2F1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1"/>
    <w:link w:val="3"/>
    <w:uiPriority w:val="99"/>
    <w:rsid w:val="006A2F1A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numbering" w:customStyle="1" w:styleId="1">
    <w:name w:val="Нет списка1"/>
    <w:next w:val="a3"/>
    <w:uiPriority w:val="99"/>
    <w:semiHidden/>
    <w:unhideWhenUsed/>
    <w:rsid w:val="006A2F1A"/>
  </w:style>
  <w:style w:type="paragraph" w:customStyle="1" w:styleId="Style1">
    <w:name w:val="Style1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uiPriority w:val="99"/>
    <w:rsid w:val="006A2F1A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rsid w:val="006A2F1A"/>
    <w:pPr>
      <w:widowControl w:val="0"/>
      <w:autoSpaceDE w:val="0"/>
      <w:autoSpaceDN w:val="0"/>
      <w:adjustRightInd w:val="0"/>
      <w:spacing w:after="0" w:line="322" w:lineRule="exact"/>
      <w:ind w:firstLine="76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6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3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8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8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6A2F1A"/>
    <w:pPr>
      <w:widowControl w:val="0"/>
      <w:autoSpaceDE w:val="0"/>
      <w:autoSpaceDN w:val="0"/>
      <w:adjustRightInd w:val="0"/>
      <w:spacing w:after="0" w:line="182" w:lineRule="exact"/>
      <w:ind w:firstLine="5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74" w:lineRule="exact"/>
      <w:ind w:hanging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1"/>
    <w:uiPriority w:val="99"/>
    <w:rsid w:val="006A2F1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6">
    <w:name w:val="Font Style26"/>
    <w:basedOn w:val="a1"/>
    <w:uiPriority w:val="99"/>
    <w:rsid w:val="006A2F1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27">
    <w:name w:val="Font Style27"/>
    <w:basedOn w:val="a1"/>
    <w:uiPriority w:val="99"/>
    <w:rsid w:val="006A2F1A"/>
    <w:rPr>
      <w:rFonts w:ascii="Times New Roman" w:hAnsi="Times New Roman" w:cs="Times New Roman"/>
      <w:sz w:val="14"/>
      <w:szCs w:val="14"/>
    </w:rPr>
  </w:style>
  <w:style w:type="character" w:customStyle="1" w:styleId="FontStyle28">
    <w:name w:val="Font Style28"/>
    <w:basedOn w:val="a1"/>
    <w:uiPriority w:val="99"/>
    <w:rsid w:val="006A2F1A"/>
    <w:rPr>
      <w:rFonts w:ascii="Times New Roman" w:hAnsi="Times New Roman" w:cs="Times New Roman"/>
      <w:sz w:val="26"/>
      <w:szCs w:val="26"/>
    </w:rPr>
  </w:style>
  <w:style w:type="character" w:customStyle="1" w:styleId="FontStyle29">
    <w:name w:val="Font Style29"/>
    <w:basedOn w:val="a1"/>
    <w:uiPriority w:val="99"/>
    <w:rsid w:val="006A2F1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0">
    <w:name w:val="Font Style30"/>
    <w:basedOn w:val="a1"/>
    <w:uiPriority w:val="99"/>
    <w:rsid w:val="006A2F1A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1">
    <w:name w:val="Font Style31"/>
    <w:basedOn w:val="a1"/>
    <w:uiPriority w:val="99"/>
    <w:rsid w:val="006A2F1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2">
    <w:name w:val="Font Style32"/>
    <w:basedOn w:val="a1"/>
    <w:uiPriority w:val="99"/>
    <w:rsid w:val="006A2F1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3">
    <w:name w:val="Font Style33"/>
    <w:basedOn w:val="a1"/>
    <w:uiPriority w:val="99"/>
    <w:rsid w:val="006A2F1A"/>
    <w:rPr>
      <w:rFonts w:ascii="Times New Roman" w:hAnsi="Times New Roman" w:cs="Times New Roman"/>
      <w:sz w:val="18"/>
      <w:szCs w:val="18"/>
    </w:rPr>
  </w:style>
  <w:style w:type="character" w:customStyle="1" w:styleId="FontStyle34">
    <w:name w:val="Font Style34"/>
    <w:basedOn w:val="a1"/>
    <w:uiPriority w:val="99"/>
    <w:rsid w:val="006A2F1A"/>
    <w:rPr>
      <w:rFonts w:ascii="Times New Roman" w:hAnsi="Times New Roman" w:cs="Times New Roman"/>
      <w:sz w:val="22"/>
      <w:szCs w:val="22"/>
    </w:rPr>
  </w:style>
  <w:style w:type="table" w:styleId="a6">
    <w:name w:val="Table Grid"/>
    <w:basedOn w:val="a2"/>
    <w:uiPriority w:val="99"/>
    <w:rsid w:val="006A2F1A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1"/>
    <w:uiPriority w:val="99"/>
    <w:rsid w:val="006A2F1A"/>
    <w:rPr>
      <w:rFonts w:ascii="Times New Roman" w:hAnsi="Times New Roman" w:cs="Times New Roman"/>
      <w:sz w:val="18"/>
      <w:szCs w:val="18"/>
    </w:rPr>
  </w:style>
  <w:style w:type="paragraph" w:styleId="a7">
    <w:name w:val="Body Text"/>
    <w:basedOn w:val="a0"/>
    <w:link w:val="a8"/>
    <w:uiPriority w:val="99"/>
    <w:rsid w:val="006A2F1A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szCs w:val="20"/>
      <w:lang w:eastAsia="ar-SA"/>
    </w:rPr>
  </w:style>
  <w:style w:type="character" w:customStyle="1" w:styleId="a8">
    <w:name w:val="Основной текст Знак"/>
    <w:basedOn w:val="a1"/>
    <w:link w:val="a7"/>
    <w:uiPriority w:val="99"/>
    <w:rsid w:val="006A2F1A"/>
    <w:rPr>
      <w:rFonts w:ascii="Times New Roman" w:eastAsia="Times New Roman" w:hAnsi="Times New Roman" w:cs="Calibri"/>
      <w:sz w:val="24"/>
      <w:szCs w:val="20"/>
      <w:lang w:eastAsia="ar-SA"/>
    </w:rPr>
  </w:style>
  <w:style w:type="paragraph" w:customStyle="1" w:styleId="ConsPlusNormal">
    <w:name w:val="ConsPlusNormal"/>
    <w:uiPriority w:val="99"/>
    <w:rsid w:val="006A2F1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9">
    <w:name w:val="Содержимое таблицы"/>
    <w:basedOn w:val="a0"/>
    <w:uiPriority w:val="99"/>
    <w:rsid w:val="006A2F1A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character" w:styleId="aa">
    <w:name w:val="line number"/>
    <w:basedOn w:val="a1"/>
    <w:uiPriority w:val="99"/>
    <w:semiHidden/>
    <w:rsid w:val="006A2F1A"/>
    <w:rPr>
      <w:rFonts w:cs="Times New Roman"/>
    </w:rPr>
  </w:style>
  <w:style w:type="paragraph" w:styleId="ab">
    <w:name w:val="header"/>
    <w:basedOn w:val="a0"/>
    <w:link w:val="ac"/>
    <w:uiPriority w:val="99"/>
    <w:semiHidden/>
    <w:rsid w:val="006A2F1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1"/>
    <w:link w:val="ab"/>
    <w:uiPriority w:val="99"/>
    <w:semiHidden/>
    <w:rsid w:val="006A2F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rsid w:val="006A2F1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1"/>
    <w:link w:val="ad"/>
    <w:uiPriority w:val="99"/>
    <w:rsid w:val="006A2F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отто"/>
    <w:basedOn w:val="a0"/>
    <w:uiPriority w:val="99"/>
    <w:rsid w:val="006A2F1A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0"/>
    <w:link w:val="af0"/>
    <w:uiPriority w:val="99"/>
    <w:semiHidden/>
    <w:rsid w:val="006A2F1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1"/>
    <w:link w:val="af"/>
    <w:uiPriority w:val="99"/>
    <w:semiHidden/>
    <w:rsid w:val="006A2F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нормал"/>
    <w:basedOn w:val="a0"/>
    <w:uiPriority w:val="99"/>
    <w:rsid w:val="006A2F1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List Paragraph"/>
    <w:basedOn w:val="a0"/>
    <w:uiPriority w:val="99"/>
    <w:qFormat/>
    <w:rsid w:val="006A2F1A"/>
    <w:pPr>
      <w:spacing w:after="0" w:line="240" w:lineRule="auto"/>
      <w:ind w:left="720" w:firstLine="709"/>
      <w:contextualSpacing/>
    </w:pPr>
    <w:rPr>
      <w:rFonts w:ascii="Calibri" w:eastAsia="Times New Roman" w:hAnsi="Calibri" w:cs="Times New Roman"/>
    </w:rPr>
  </w:style>
  <w:style w:type="character" w:styleId="af3">
    <w:name w:val="Strong"/>
    <w:basedOn w:val="a1"/>
    <w:uiPriority w:val="22"/>
    <w:qFormat/>
    <w:rsid w:val="006A2F1A"/>
    <w:rPr>
      <w:rFonts w:cs="Times New Roman"/>
      <w:b/>
      <w:bCs/>
    </w:rPr>
  </w:style>
  <w:style w:type="character" w:styleId="af4">
    <w:name w:val="page number"/>
    <w:basedOn w:val="a1"/>
    <w:uiPriority w:val="99"/>
    <w:rsid w:val="006A2F1A"/>
    <w:rPr>
      <w:rFonts w:cs="Times New Roman"/>
    </w:rPr>
  </w:style>
  <w:style w:type="paragraph" w:styleId="af5">
    <w:name w:val="Normal (Web)"/>
    <w:basedOn w:val="a0"/>
    <w:uiPriority w:val="99"/>
    <w:rsid w:val="006A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uiPriority w:val="99"/>
    <w:qFormat/>
    <w:rsid w:val="006A2F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7">
    <w:name w:val="Emphasis"/>
    <w:basedOn w:val="a1"/>
    <w:uiPriority w:val="99"/>
    <w:qFormat/>
    <w:rsid w:val="006A2F1A"/>
    <w:rPr>
      <w:rFonts w:cs="Times New Roman"/>
      <w:i/>
      <w:iCs/>
    </w:rPr>
  </w:style>
  <w:style w:type="paragraph" w:customStyle="1" w:styleId="Heading">
    <w:name w:val="Heading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uiPriority w:val="99"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1"/>
    <w:uiPriority w:val="99"/>
    <w:rsid w:val="006A2F1A"/>
    <w:rPr>
      <w:rFonts w:cs="Times New Roman"/>
    </w:rPr>
  </w:style>
  <w:style w:type="character" w:styleId="af8">
    <w:name w:val="Hyperlink"/>
    <w:basedOn w:val="a1"/>
    <w:uiPriority w:val="99"/>
    <w:semiHidden/>
    <w:rsid w:val="006A2F1A"/>
    <w:rPr>
      <w:rFonts w:cs="Times New Roman"/>
      <w:color w:val="0000FF"/>
      <w:u w:val="single"/>
    </w:rPr>
  </w:style>
  <w:style w:type="paragraph" w:styleId="af9">
    <w:name w:val="footnote text"/>
    <w:basedOn w:val="a0"/>
    <w:link w:val="afa"/>
    <w:uiPriority w:val="99"/>
    <w:semiHidden/>
    <w:rsid w:val="006A2F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сноски Знак"/>
    <w:basedOn w:val="a1"/>
    <w:link w:val="af9"/>
    <w:uiPriority w:val="99"/>
    <w:semiHidden/>
    <w:rsid w:val="006A2F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otnote reference"/>
    <w:aliases w:val="Знак сноски-FN,Ciae niinee-FN"/>
    <w:basedOn w:val="a1"/>
    <w:uiPriority w:val="99"/>
    <w:semiHidden/>
    <w:rsid w:val="006A2F1A"/>
    <w:rPr>
      <w:rFonts w:cs="Times New Roman"/>
      <w:vertAlign w:val="superscript"/>
    </w:rPr>
  </w:style>
  <w:style w:type="paragraph" w:styleId="31">
    <w:name w:val="Body Text 3"/>
    <w:basedOn w:val="a0"/>
    <w:link w:val="32"/>
    <w:uiPriority w:val="99"/>
    <w:semiHidden/>
    <w:rsid w:val="006A2F1A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6A2F1A"/>
    <w:rPr>
      <w:rFonts w:ascii="Calibri" w:eastAsia="Calibri" w:hAnsi="Calibri" w:cs="Times New Roman"/>
      <w:sz w:val="16"/>
      <w:szCs w:val="16"/>
    </w:rPr>
  </w:style>
  <w:style w:type="character" w:customStyle="1" w:styleId="fill">
    <w:name w:val="fill"/>
    <w:basedOn w:val="a1"/>
    <w:rsid w:val="006A2F1A"/>
  </w:style>
  <w:style w:type="character" w:customStyle="1" w:styleId="sfwc">
    <w:name w:val="sfwc"/>
    <w:basedOn w:val="a1"/>
    <w:rsid w:val="006A2F1A"/>
  </w:style>
  <w:style w:type="paragraph" w:customStyle="1" w:styleId="formattext">
    <w:name w:val="formattext"/>
    <w:basedOn w:val="a0"/>
    <w:rsid w:val="006A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26" Type="http://schemas.openxmlformats.org/officeDocument/2006/relationships/hyperlink" Target="https://vip.1zavuch.ru/" TargetMode="External"/><Relationship Id="rId39" Type="http://schemas.openxmlformats.org/officeDocument/2006/relationships/hyperlink" Target="https://vip.1zavuch.ru/" TargetMode="External"/><Relationship Id="rId21" Type="http://schemas.openxmlformats.org/officeDocument/2006/relationships/hyperlink" Target="https://vip.1zavuch.ru/" TargetMode="External"/><Relationship Id="rId34" Type="http://schemas.openxmlformats.org/officeDocument/2006/relationships/hyperlink" Target="https://vip.1zavuch.ru/" TargetMode="External"/><Relationship Id="rId42" Type="http://schemas.openxmlformats.org/officeDocument/2006/relationships/hyperlink" Target="https://vip.1zavuch.ru/" TargetMode="External"/><Relationship Id="rId47" Type="http://schemas.openxmlformats.org/officeDocument/2006/relationships/hyperlink" Target="https://vip.1zavuch.ru/" TargetMode="External"/><Relationship Id="rId50" Type="http://schemas.openxmlformats.org/officeDocument/2006/relationships/hyperlink" Target="https://vip.1zavuch.ru/" TargetMode="External"/><Relationship Id="rId55" Type="http://schemas.openxmlformats.org/officeDocument/2006/relationships/hyperlink" Target="https://vip.1zavuch.ru/" TargetMode="External"/><Relationship Id="rId7" Type="http://schemas.openxmlformats.org/officeDocument/2006/relationships/hyperlink" Target="https://vip.1zavuch.ru/" TargetMode="Externa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5" Type="http://schemas.openxmlformats.org/officeDocument/2006/relationships/hyperlink" Target="https://vip.1zavuch.ru/" TargetMode="External"/><Relationship Id="rId33" Type="http://schemas.openxmlformats.org/officeDocument/2006/relationships/hyperlink" Target="https://vip.1zavuch.ru/" TargetMode="External"/><Relationship Id="rId38" Type="http://schemas.openxmlformats.org/officeDocument/2006/relationships/hyperlink" Target="https://vip.1zavuch.ru/" TargetMode="External"/><Relationship Id="rId46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zavuch.ru/" TargetMode="External"/><Relationship Id="rId20" Type="http://schemas.openxmlformats.org/officeDocument/2006/relationships/hyperlink" Target="https://vip.1zavuch.ru/" TargetMode="External"/><Relationship Id="rId29" Type="http://schemas.openxmlformats.org/officeDocument/2006/relationships/hyperlink" Target="https://vip.1zavuch.ru/" TargetMode="External"/><Relationship Id="rId41" Type="http://schemas.openxmlformats.org/officeDocument/2006/relationships/hyperlink" Target="https://vip.1zavuch.ru/" TargetMode="External"/><Relationship Id="rId54" Type="http://schemas.openxmlformats.org/officeDocument/2006/relationships/hyperlink" Target="https://vip.1zavuch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vip.1zavuch.ru/" TargetMode="External"/><Relationship Id="rId24" Type="http://schemas.openxmlformats.org/officeDocument/2006/relationships/hyperlink" Target="https://vip.1zavuch.ru/" TargetMode="External"/><Relationship Id="rId32" Type="http://schemas.openxmlformats.org/officeDocument/2006/relationships/hyperlink" Target="https://vip.1zavuch.ru/" TargetMode="External"/><Relationship Id="rId37" Type="http://schemas.openxmlformats.org/officeDocument/2006/relationships/hyperlink" Target="https://vip.1zavuch.ru/" TargetMode="External"/><Relationship Id="rId40" Type="http://schemas.openxmlformats.org/officeDocument/2006/relationships/hyperlink" Target="https://vip.1zavuch.ru/" TargetMode="External"/><Relationship Id="rId45" Type="http://schemas.openxmlformats.org/officeDocument/2006/relationships/hyperlink" Target="https://vip.1zavuch.ru/" TargetMode="External"/><Relationship Id="rId53" Type="http://schemas.openxmlformats.org/officeDocument/2006/relationships/hyperlink" Target="https://vip.1zavuch.ru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ip.1zavuch.ru/" TargetMode="External"/><Relationship Id="rId23" Type="http://schemas.openxmlformats.org/officeDocument/2006/relationships/hyperlink" Target="https://vip.1zavuch.ru/" TargetMode="External"/><Relationship Id="rId28" Type="http://schemas.openxmlformats.org/officeDocument/2006/relationships/hyperlink" Target="https://vip.1zavuch.ru/" TargetMode="External"/><Relationship Id="rId36" Type="http://schemas.openxmlformats.org/officeDocument/2006/relationships/hyperlink" Target="https://vip.1zavuch.ru/" TargetMode="External"/><Relationship Id="rId49" Type="http://schemas.openxmlformats.org/officeDocument/2006/relationships/hyperlink" Target="https://vip.1zavuch.ru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vip.1zavuch.ru/" TargetMode="External"/><Relationship Id="rId31" Type="http://schemas.openxmlformats.org/officeDocument/2006/relationships/hyperlink" Target="https://vip.1zavuch.ru/" TargetMode="External"/><Relationship Id="rId44" Type="http://schemas.openxmlformats.org/officeDocument/2006/relationships/hyperlink" Target="https://vip.1zavuch.ru/" TargetMode="External"/><Relationship Id="rId52" Type="http://schemas.openxmlformats.org/officeDocument/2006/relationships/hyperlink" Target="https://vip.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hyperlink" Target="https://vip.1zavuch.ru/" TargetMode="External"/><Relationship Id="rId30" Type="http://schemas.openxmlformats.org/officeDocument/2006/relationships/hyperlink" Target="https://vip.1zavuch.ru/" TargetMode="External"/><Relationship Id="rId35" Type="http://schemas.openxmlformats.org/officeDocument/2006/relationships/hyperlink" Target="https://vip.1zavuch.ru/" TargetMode="External"/><Relationship Id="rId43" Type="http://schemas.openxmlformats.org/officeDocument/2006/relationships/hyperlink" Target="https://vip.1zavuch.ru/" TargetMode="External"/><Relationship Id="rId48" Type="http://schemas.openxmlformats.org/officeDocument/2006/relationships/hyperlink" Target="https://vip.1zavuch.ru/" TargetMode="External"/><Relationship Id="rId56" Type="http://schemas.openxmlformats.org/officeDocument/2006/relationships/hyperlink" Target="https://vip.1zavuch.ru/" TargetMode="External"/><Relationship Id="rId8" Type="http://schemas.openxmlformats.org/officeDocument/2006/relationships/hyperlink" Target="https://vip.1zavuch.ru/" TargetMode="External"/><Relationship Id="rId51" Type="http://schemas.openxmlformats.org/officeDocument/2006/relationships/hyperlink" Target="https://vip.1zavuch.ru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29</Pages>
  <Words>6420</Words>
  <Characters>36598</Characters>
  <Application>Microsoft Office Word</Application>
  <DocSecurity>0</DocSecurity>
  <Lines>304</Lines>
  <Paragraphs>85</Paragraphs>
  <ScaleCrop>false</ScaleCrop>
  <Company/>
  <LinksUpToDate>false</LinksUpToDate>
  <CharactersWithSpaces>42933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Дорофеева</dc:creator>
  <cp:keywords/>
  <dc:description/>
  <cp:lastModifiedBy>Светлана Дорофеева</cp:lastModifiedBy>
  <cp:revision>3</cp:revision>
  <dcterms:created xsi:type="dcterms:W3CDTF">2021-10-20T08:48:00Z</dcterms:created>
  <dcterms:modified xsi:type="dcterms:W3CDTF">2021-10-20T09:21:00Z</dcterms:modified>
</cp:coreProperties>
</file>