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092598" w:rsidRPr="00475B95" w:rsidTr="0097599C">
        <w:trPr>
          <w:trHeight w:val="1260"/>
        </w:trPr>
        <w:tc>
          <w:tcPr>
            <w:tcW w:w="1038" w:type="dxa"/>
          </w:tcPr>
          <w:p w:rsidR="00092598" w:rsidRPr="00475B95" w:rsidRDefault="0009259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475B9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092598" w:rsidRPr="00475B95" w:rsidRDefault="0009259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475B9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092598" w:rsidRPr="00475B95" w:rsidRDefault="0009259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475B95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092598" w:rsidRPr="00475B95" w:rsidRDefault="0009259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475B95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092598" w:rsidRPr="00475B95" w:rsidRDefault="0009259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475B95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092598" w:rsidRPr="00475B95" w:rsidRDefault="00092598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475B95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092598" w:rsidRPr="00475B95" w:rsidTr="0097599C">
        <w:trPr>
          <w:trHeight w:val="1260"/>
        </w:trPr>
        <w:tc>
          <w:tcPr>
            <w:tcW w:w="1038" w:type="dxa"/>
          </w:tcPr>
          <w:p w:rsidR="00092598" w:rsidRPr="00475B95" w:rsidRDefault="00092598" w:rsidP="0097599C"/>
        </w:tc>
        <w:tc>
          <w:tcPr>
            <w:tcW w:w="1326" w:type="dxa"/>
          </w:tcPr>
          <w:p w:rsidR="00092598" w:rsidRPr="00475B95" w:rsidRDefault="00092598" w:rsidP="0097599C"/>
        </w:tc>
        <w:tc>
          <w:tcPr>
            <w:tcW w:w="1401" w:type="dxa"/>
          </w:tcPr>
          <w:p w:rsidR="00092598" w:rsidRPr="00475B95" w:rsidRDefault="00092598" w:rsidP="0097599C"/>
        </w:tc>
        <w:tc>
          <w:tcPr>
            <w:tcW w:w="1748" w:type="dxa"/>
          </w:tcPr>
          <w:p w:rsidR="00092598" w:rsidRPr="00475B95" w:rsidRDefault="00092598" w:rsidP="0097599C"/>
        </w:tc>
        <w:tc>
          <w:tcPr>
            <w:tcW w:w="1748" w:type="dxa"/>
          </w:tcPr>
          <w:p w:rsidR="00092598" w:rsidRPr="00475B95" w:rsidRDefault="00092598" w:rsidP="0097599C"/>
        </w:tc>
        <w:tc>
          <w:tcPr>
            <w:tcW w:w="2084" w:type="dxa"/>
          </w:tcPr>
          <w:p w:rsidR="00092598" w:rsidRPr="00475B95" w:rsidRDefault="00092598" w:rsidP="0097599C"/>
        </w:tc>
      </w:tr>
    </w:tbl>
    <w:p w:rsidR="00092598" w:rsidRDefault="00092598" w:rsidP="0097599C">
      <w:pPr>
        <w:jc w:val="center"/>
      </w:pPr>
      <w:r>
        <w:t>Лист корректировки рабочей программы</w:t>
      </w:r>
    </w:p>
    <w:p w:rsidR="00092598" w:rsidRDefault="00092598" w:rsidP="0097599C">
      <w:pPr>
        <w:jc w:val="both"/>
      </w:pPr>
      <w:r>
        <w:t>ФИО учителя: Братцева Марина Юрьевна</w:t>
      </w:r>
    </w:p>
    <w:p w:rsidR="00092598" w:rsidRDefault="00092598" w:rsidP="0097599C">
      <w:pPr>
        <w:jc w:val="both"/>
      </w:pPr>
      <w:r>
        <w:t>Класс: 2 «Б»</w:t>
      </w:r>
    </w:p>
    <w:p w:rsidR="00092598" w:rsidRDefault="00092598" w:rsidP="0097599C">
      <w:pPr>
        <w:jc w:val="both"/>
      </w:pPr>
      <w:r>
        <w:t>Предмет: литературное чтение</w:t>
      </w:r>
      <w:bookmarkStart w:id="0" w:name="_GoBack"/>
      <w:bookmarkEnd w:id="0"/>
      <w:r>
        <w:t>.</w:t>
      </w:r>
    </w:p>
    <w:p w:rsidR="00092598" w:rsidRDefault="00092598" w:rsidP="0097599C">
      <w:pPr>
        <w:jc w:val="both"/>
      </w:pPr>
      <w:r>
        <w:t>Форма обучения: основная.</w:t>
      </w:r>
    </w:p>
    <w:p w:rsidR="00092598" w:rsidRDefault="00092598" w:rsidP="0097599C">
      <w:pPr>
        <w:jc w:val="center"/>
      </w:pPr>
    </w:p>
    <w:sectPr w:rsidR="00092598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092598"/>
    <w:rsid w:val="00096B60"/>
    <w:rsid w:val="00200B98"/>
    <w:rsid w:val="00475B95"/>
    <w:rsid w:val="00490F5F"/>
    <w:rsid w:val="005F7E73"/>
    <w:rsid w:val="0097599C"/>
    <w:rsid w:val="009B1B4F"/>
    <w:rsid w:val="00AF5453"/>
    <w:rsid w:val="00BF177F"/>
    <w:rsid w:val="00C650A7"/>
    <w:rsid w:val="00DE0776"/>
    <w:rsid w:val="00E2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38</Words>
  <Characters>223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2020-08-24T00:37:00Z</dcterms:created>
  <dcterms:modified xsi:type="dcterms:W3CDTF">2021-08-04T00:45:00Z</dcterms:modified>
</cp:coreProperties>
</file>