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5F" w:rsidRPr="0038465F" w:rsidRDefault="008751AC" w:rsidP="008751AC">
      <w:pPr>
        <w:shd w:val="clear" w:color="auto" w:fill="FFFFFF"/>
        <w:spacing w:line="360" w:lineRule="atLeast"/>
        <w:outlineLvl w:val="0"/>
        <w:rPr>
          <w:rFonts w:ascii="Tahoma" w:eastAsia="Times New Roman" w:hAnsi="Tahoma" w:cs="Tahoma"/>
          <w:color w:val="555555"/>
          <w:sz w:val="21"/>
          <w:szCs w:val="21"/>
          <w:lang w:eastAsia="ru-RU"/>
        </w:rPr>
      </w:pPr>
      <w:r>
        <w:rPr>
          <w:rFonts w:ascii="Arial" w:eastAsia="Times New Roman" w:hAnsi="Arial" w:cs="Arial"/>
          <w:color w:val="1B4C5D"/>
          <w:kern w:val="36"/>
          <w:sz w:val="36"/>
          <w:szCs w:val="36"/>
          <w:lang w:eastAsia="ru-RU"/>
        </w:rPr>
        <w:t xml:space="preserve"> </w:t>
      </w:r>
      <w:bookmarkStart w:id="0" w:name="_GoBack"/>
      <w:bookmarkEnd w:id="0"/>
      <w:r w:rsidR="0038465F" w:rsidRPr="0038465F">
        <w:rPr>
          <w:rFonts w:ascii="Times New Roman" w:eastAsia="Times New Roman" w:hAnsi="Times New Roman" w:cs="Times New Roman"/>
          <w:b/>
          <w:bCs/>
          <w:color w:val="222222"/>
          <w:sz w:val="32"/>
          <w:szCs w:val="32"/>
          <w:lang w:eastAsia="ru-RU"/>
        </w:rPr>
        <w:t>Памятка "Об ответственности за распространение наркотических средств"</w:t>
      </w:r>
    </w:p>
    <w:p w:rsidR="0038465F" w:rsidRPr="0038465F" w:rsidRDefault="0038465F" w:rsidP="0038465F">
      <w:pPr>
        <w:shd w:val="clear" w:color="auto" w:fill="FFFFFF"/>
        <w:spacing w:after="0" w:line="240" w:lineRule="auto"/>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222222"/>
          <w:sz w:val="28"/>
          <w:szCs w:val="28"/>
          <w:lang w:eastAsia="ru-RU"/>
        </w:rPr>
        <w:t>На территории Российской Федерации свободный оборот наркотических средств запрещен.</w:t>
      </w:r>
    </w:p>
    <w:p w:rsidR="0038465F" w:rsidRPr="0038465F" w:rsidRDefault="0038465F" w:rsidP="0038465F">
      <w:pPr>
        <w:shd w:val="clear" w:color="auto" w:fill="FFFFFF"/>
        <w:spacing w:after="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АДМИНИСТРАТИВНАЯ ОТВЕТСТВЕННОСТЬ</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Кодекс Российской Федерации об административных правонарушениях</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6.8. Незаконный оборот наркотических средств, психотропных веществ или их аналогов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6.9. Потребление наркотических средств или психотропных веществ без назначения врача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lastRenderedPageBreak/>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05.12.2005 N 156-ФЗ)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Вовлечение несовершеннолетнего в употребление пива и напитков, изготавливаемых на его основе,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одного до трех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Вовлечение несовершеннолетнего в употребление спиртных напитков или одурманивающих веществ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пяти до десяти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lastRenderedPageBreak/>
        <w:t xml:space="preserve">Статья 6.13. Пропаганда наркотических средств, психотропных веществ или их </w:t>
      </w:r>
      <w:proofErr w:type="spellStart"/>
      <w:r w:rsidRPr="0038465F">
        <w:rPr>
          <w:rFonts w:ascii="Times New Roman" w:eastAsia="Times New Roman" w:hAnsi="Times New Roman" w:cs="Times New Roman"/>
          <w:b/>
          <w:bCs/>
          <w:color w:val="555555"/>
          <w:sz w:val="28"/>
          <w:szCs w:val="28"/>
          <w:lang w:eastAsia="ru-RU"/>
        </w:rPr>
        <w:t>прекурсоров</w:t>
      </w:r>
      <w:proofErr w:type="spellEnd"/>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Пропаганда либо незаконная реклама наркотических средств, психотропных веществ или их </w:t>
      </w:r>
      <w:proofErr w:type="spellStart"/>
      <w:r w:rsidRPr="0038465F">
        <w:rPr>
          <w:rFonts w:ascii="Times New Roman" w:eastAsia="Times New Roman" w:hAnsi="Times New Roman" w:cs="Times New Roman"/>
          <w:color w:val="555555"/>
          <w:sz w:val="28"/>
          <w:szCs w:val="28"/>
          <w:lang w:eastAsia="ru-RU"/>
        </w:rPr>
        <w:t>прекурсоров</w:t>
      </w:r>
      <w:proofErr w:type="spellEnd"/>
      <w:r w:rsidRPr="0038465F">
        <w:rPr>
          <w:rFonts w:ascii="Times New Roman" w:eastAsia="Times New Roman" w:hAnsi="Times New Roman" w:cs="Times New Roman"/>
          <w:color w:val="555555"/>
          <w:sz w:val="28"/>
          <w:szCs w:val="28"/>
          <w:lang w:eastAsia="ru-RU"/>
        </w:rPr>
        <w:t xml:space="preserve">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09.05.2005 N 45-ФЗ)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38465F">
        <w:rPr>
          <w:rFonts w:ascii="Times New Roman" w:eastAsia="Times New Roman" w:hAnsi="Times New Roman" w:cs="Times New Roman"/>
          <w:color w:val="555555"/>
          <w:sz w:val="28"/>
          <w:szCs w:val="28"/>
          <w:lang w:eastAsia="ru-RU"/>
        </w:rPr>
        <w:t>прекурсорах</w:t>
      </w:r>
      <w:proofErr w:type="spellEnd"/>
      <w:r w:rsidRPr="0038465F">
        <w:rPr>
          <w:rFonts w:ascii="Times New Roman" w:eastAsia="Times New Roman" w:hAnsi="Times New Roman" w:cs="Times New Roman"/>
          <w:color w:val="555555"/>
          <w:sz w:val="28"/>
          <w:szCs w:val="28"/>
          <w:lang w:eastAsia="ru-RU"/>
        </w:rPr>
        <w:t>.</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05.12.2005 N 156-ФЗ)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lastRenderedPageBreak/>
        <w:t>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одного до трех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05.12.2005 N 156-ФЗ)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w:t>
      </w:r>
      <w:r w:rsidRPr="0038465F">
        <w:rPr>
          <w:rFonts w:ascii="Times New Roman" w:eastAsia="Times New Roman" w:hAnsi="Times New Roman" w:cs="Times New Roman"/>
          <w:color w:val="555555"/>
          <w:sz w:val="28"/>
          <w:szCs w:val="28"/>
          <w:lang w:eastAsia="ru-RU"/>
        </w:rPr>
        <w:lastRenderedPageBreak/>
        <w:t>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УГОЛОВНАЯ ОТВЕТСТВЕННОСТЬ</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Уголовный кодекс РФ</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w:t>
      </w:r>
      <w:proofErr w:type="gramStart"/>
      <w:r w:rsidRPr="0038465F">
        <w:rPr>
          <w:rFonts w:ascii="Times New Roman" w:eastAsia="Times New Roman" w:hAnsi="Times New Roman" w:cs="Times New Roman"/>
          <w:color w:val="555555"/>
          <w:sz w:val="28"/>
          <w:szCs w:val="28"/>
          <w:lang w:eastAsia="ru-RU"/>
        </w:rPr>
        <w:t>иного дохода</w:t>
      </w:r>
      <w:proofErr w:type="gramEnd"/>
      <w:r w:rsidRPr="0038465F">
        <w:rPr>
          <w:rFonts w:ascii="Times New Roman" w:eastAsia="Times New Roman" w:hAnsi="Times New Roman" w:cs="Times New Roman"/>
          <w:color w:val="555555"/>
          <w:sz w:val="28"/>
          <w:szCs w:val="28"/>
          <w:lang w:eastAsia="ru-RU"/>
        </w:rPr>
        <w:t xml:space="preserve"> осужденного за период до трех месяцев, либо исправительными работами на срок до двух лет, либо лишением свободы на срок до трех лет.</w:t>
      </w:r>
    </w:p>
    <w:p w:rsidR="0038465F" w:rsidRPr="0038465F" w:rsidRDefault="0038465F" w:rsidP="0038465F">
      <w:pPr>
        <w:shd w:val="clear" w:color="auto" w:fill="FFFFFF"/>
        <w:spacing w:after="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sidRPr="0038465F">
        <w:rPr>
          <w:rFonts w:ascii="Times New Roman" w:eastAsia="Times New Roman" w:hAnsi="Times New Roman" w:cs="Times New Roman"/>
          <w:color w:val="555555"/>
          <w:sz w:val="28"/>
          <w:szCs w:val="28"/>
          <w:lang w:eastAsia="ru-RU"/>
        </w:rPr>
        <w:t>иного дохода</w:t>
      </w:r>
      <w:proofErr w:type="gramEnd"/>
      <w:r w:rsidRPr="0038465F">
        <w:rPr>
          <w:rFonts w:ascii="Times New Roman" w:eastAsia="Times New Roman" w:hAnsi="Times New Roman" w:cs="Times New Roman"/>
          <w:color w:val="555555"/>
          <w:sz w:val="28"/>
          <w:szCs w:val="28"/>
          <w:lang w:eastAsia="ru-RU"/>
        </w:rPr>
        <w:t xml:space="preserve"> осужденного за период до трех лет либо без такового.</w:t>
      </w:r>
      <w:r w:rsidRPr="0038465F">
        <w:rPr>
          <w:rFonts w:ascii="Tahoma" w:eastAsia="Times New Roman" w:hAnsi="Tahoma" w:cs="Tahoma"/>
          <w:noProof/>
          <w:color w:val="007AD0"/>
          <w:sz w:val="21"/>
          <w:szCs w:val="21"/>
          <w:lang w:eastAsia="ru-RU"/>
        </w:rPr>
        <w:drawing>
          <wp:inline distT="0" distB="0" distL="0" distR="0" wp14:anchorId="3F62D35C" wp14:editId="06C56C8B">
            <wp:extent cx="7620" cy="762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w:t>
      </w:r>
      <w:r w:rsidRPr="0038465F">
        <w:rPr>
          <w:rFonts w:ascii="Times New Roman" w:eastAsia="Times New Roman" w:hAnsi="Times New Roman" w:cs="Times New Roman"/>
          <w:color w:val="555555"/>
          <w:sz w:val="28"/>
          <w:szCs w:val="28"/>
          <w:lang w:eastAsia="ru-RU"/>
        </w:rPr>
        <w:lastRenderedPageBreak/>
        <w:t>или их аналогов при задержании лица, а также при производстве следственных действий по их обнаружению и изъятию.</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 2 в ред. Федерального закона от 05.01.2006 N 11-ФЗ)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 3 введен Федеральным законом от 05.01.2006 N 11-ФЗ)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230. Склонение к потреблению наркотических средств или психотропных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То же деяние, совершенное:</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а) группой лиц по предварительному сговору или организованной группой;</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б) утратил силу. - Федеральный закон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в отношении заведомо несовершеннолетнего либо двух или более лиц;</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г) с применением насилия или с угрозой его применения, - наказывается лишением свободы на срок от трех до восьми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Примечание. Действие настоящей статьи не распространяется на случаи пропаганды применения в целях профилактики ВИЧ-инфекции и других </w:t>
      </w:r>
      <w:r w:rsidRPr="0038465F">
        <w:rPr>
          <w:rFonts w:ascii="Times New Roman" w:eastAsia="Times New Roman" w:hAnsi="Times New Roman" w:cs="Times New Roman"/>
          <w:color w:val="555555"/>
          <w:sz w:val="28"/>
          <w:szCs w:val="28"/>
          <w:lang w:eastAsia="ru-RU"/>
        </w:rPr>
        <w:lastRenderedPageBreak/>
        <w:t>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введено Федеральным законом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231. Незаконное культивирование запрещенных к возделыванию растений, содержащих наркотические вещества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w:t>
      </w:r>
      <w:proofErr w:type="gramStart"/>
      <w:r w:rsidRPr="0038465F">
        <w:rPr>
          <w:rFonts w:ascii="Times New Roman" w:eastAsia="Times New Roman" w:hAnsi="Times New Roman" w:cs="Times New Roman"/>
          <w:color w:val="555555"/>
          <w:sz w:val="28"/>
          <w:szCs w:val="28"/>
          <w:lang w:eastAsia="ru-RU"/>
        </w:rPr>
        <w:t>иного дохода</w:t>
      </w:r>
      <w:proofErr w:type="gramEnd"/>
      <w:r w:rsidRPr="0038465F">
        <w:rPr>
          <w:rFonts w:ascii="Times New Roman" w:eastAsia="Times New Roman" w:hAnsi="Times New Roman" w:cs="Times New Roman"/>
          <w:color w:val="555555"/>
          <w:sz w:val="28"/>
          <w:szCs w:val="28"/>
          <w:lang w:eastAsia="ru-RU"/>
        </w:rPr>
        <w:t xml:space="preserve"> осужденного за период до двух лет либо лишением свободы на срок до двух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Те же деяния, совершенные:</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а) группой лиц по предварительному сговору или организованной группой;</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б) утратил силу. - Федеральный закон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в крупном размере, - наказываются лишением свободы на срок от трех до восьми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введено Федеральным законом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232. Организация либо содержание притонов для потребления наркотических средств или психотропных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Организация либо содержание притонов для потребления наркотических средств или психотропных веществ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наказываются лишением свободы на срок до четырех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Те же деяния, совершенные организованной группой, - наказываются лишением свободы на срок от трех до семи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lastRenderedPageBreak/>
        <w:t>Статья 234. Незаконный оборот сильнодействующих или ядовитых веществ в целях сбыта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w:t>
      </w:r>
      <w:proofErr w:type="gramStart"/>
      <w:r w:rsidRPr="0038465F">
        <w:rPr>
          <w:rFonts w:ascii="Times New Roman" w:eastAsia="Times New Roman" w:hAnsi="Times New Roman" w:cs="Times New Roman"/>
          <w:color w:val="555555"/>
          <w:sz w:val="28"/>
          <w:szCs w:val="28"/>
          <w:lang w:eastAsia="ru-RU"/>
        </w:rPr>
        <w:t>иного дохода</w:t>
      </w:r>
      <w:proofErr w:type="gramEnd"/>
      <w:r w:rsidRPr="0038465F">
        <w:rPr>
          <w:rFonts w:ascii="Times New Roman" w:eastAsia="Times New Roman" w:hAnsi="Times New Roman" w:cs="Times New Roman"/>
          <w:color w:val="555555"/>
          <w:sz w:val="28"/>
          <w:szCs w:val="28"/>
          <w:lang w:eastAsia="ru-RU"/>
        </w:rPr>
        <w:t xml:space="preserve">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w:t>
      </w:r>
      <w:proofErr w:type="gramStart"/>
      <w:r w:rsidRPr="0038465F">
        <w:rPr>
          <w:rFonts w:ascii="Times New Roman" w:eastAsia="Times New Roman" w:hAnsi="Times New Roman" w:cs="Times New Roman"/>
          <w:color w:val="555555"/>
          <w:sz w:val="28"/>
          <w:szCs w:val="28"/>
          <w:lang w:eastAsia="ru-RU"/>
        </w:rPr>
        <w:t>иного дохода</w:t>
      </w:r>
      <w:proofErr w:type="gramEnd"/>
      <w:r w:rsidRPr="0038465F">
        <w:rPr>
          <w:rFonts w:ascii="Times New Roman" w:eastAsia="Times New Roman" w:hAnsi="Times New Roman" w:cs="Times New Roman"/>
          <w:color w:val="555555"/>
          <w:sz w:val="28"/>
          <w:szCs w:val="28"/>
          <w:lang w:eastAsia="ru-RU"/>
        </w:rPr>
        <w:t xml:space="preserve"> осужденного за период до одного года либо лишением свободы на срок от четырех до восьми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w:t>
      </w:r>
      <w:r w:rsidRPr="0038465F">
        <w:rPr>
          <w:rFonts w:ascii="Times New Roman" w:eastAsia="Times New Roman" w:hAnsi="Times New Roman" w:cs="Times New Roman"/>
          <w:color w:val="555555"/>
          <w:sz w:val="28"/>
          <w:szCs w:val="28"/>
          <w:lang w:eastAsia="ru-RU"/>
        </w:rPr>
        <w:lastRenderedPageBreak/>
        <w:t>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after="0" w:line="240" w:lineRule="auto"/>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222222"/>
          <w:sz w:val="28"/>
          <w:szCs w:val="28"/>
          <w:lang w:eastAsia="ru-RU"/>
        </w:rPr>
        <w:t>ПОМНИТЕ, наркотики не помогают решить проблемы, наркомания – болезнь, разрушающая душу и тело! Употребление наркотиков - один из путей заражения ВИЧ-инфекцией. Наиболее частые причины смерти наркоманов – передозировка, СПИД, убийство, самоубийство, гепатит В и С.</w:t>
      </w:r>
    </w:p>
    <w:p w:rsidR="0038465F" w:rsidRPr="0038465F" w:rsidRDefault="0038465F" w:rsidP="0038465F">
      <w:pPr>
        <w:shd w:val="clear" w:color="auto" w:fill="FFFFFF"/>
        <w:spacing w:line="240" w:lineRule="auto"/>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222222"/>
          <w:sz w:val="28"/>
          <w:szCs w:val="28"/>
          <w:lang w:eastAsia="ru-RU"/>
        </w:rPr>
        <w:t>ОТКАЗЫВАЯСЬ ОТ НАРКОТИКОВ, ВЫ ВЫБИРАЕТЕ ЖИЗНЬ!</w:t>
      </w:r>
    </w:p>
    <w:p w:rsidR="005010D6" w:rsidRDefault="005010D6"/>
    <w:sectPr w:rsidR="00501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5F"/>
    <w:rsid w:val="0038465F"/>
    <w:rsid w:val="005010D6"/>
    <w:rsid w:val="008751AC"/>
    <w:rsid w:val="00DA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B9F30-4428-454F-A9A7-B71CA5ED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76886">
      <w:bodyDiv w:val="1"/>
      <w:marLeft w:val="0"/>
      <w:marRight w:val="0"/>
      <w:marTop w:val="0"/>
      <w:marBottom w:val="0"/>
      <w:divBdr>
        <w:top w:val="none" w:sz="0" w:space="0" w:color="auto"/>
        <w:left w:val="none" w:sz="0" w:space="0" w:color="auto"/>
        <w:bottom w:val="none" w:sz="0" w:space="0" w:color="auto"/>
        <w:right w:val="none" w:sz="0" w:space="0" w:color="auto"/>
      </w:divBdr>
      <w:divsChild>
        <w:div w:id="1924023284">
          <w:marLeft w:val="0"/>
          <w:marRight w:val="0"/>
          <w:marTop w:val="0"/>
          <w:marBottom w:val="300"/>
          <w:divBdr>
            <w:top w:val="none" w:sz="0" w:space="0" w:color="auto"/>
            <w:left w:val="none" w:sz="0" w:space="0" w:color="auto"/>
            <w:bottom w:val="none" w:sz="0" w:space="0" w:color="auto"/>
            <w:right w:val="none" w:sz="0" w:space="0" w:color="auto"/>
          </w:divBdr>
        </w:div>
        <w:div w:id="458257522">
          <w:marLeft w:val="0"/>
          <w:marRight w:val="0"/>
          <w:marTop w:val="150"/>
          <w:marBottom w:val="300"/>
          <w:divBdr>
            <w:top w:val="none" w:sz="0" w:space="0" w:color="auto"/>
            <w:left w:val="none" w:sz="0" w:space="0" w:color="auto"/>
            <w:bottom w:val="single" w:sz="6" w:space="15" w:color="CDD8E3"/>
            <w:right w:val="none" w:sz="0" w:space="0" w:color="auto"/>
          </w:divBdr>
          <w:divsChild>
            <w:div w:id="90510057">
              <w:marLeft w:val="0"/>
              <w:marRight w:val="0"/>
              <w:marTop w:val="0"/>
              <w:marBottom w:val="150"/>
              <w:divBdr>
                <w:top w:val="none" w:sz="0" w:space="0" w:color="auto"/>
                <w:left w:val="none" w:sz="0" w:space="0" w:color="auto"/>
                <w:bottom w:val="none" w:sz="0" w:space="0" w:color="auto"/>
                <w:right w:val="none" w:sz="0" w:space="0" w:color="auto"/>
              </w:divBdr>
            </w:div>
            <w:div w:id="286858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2315</Words>
  <Characters>13197</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2022-06-06T01:36:00Z</dcterms:created>
  <dcterms:modified xsi:type="dcterms:W3CDTF">2022-06-06T01:48:00Z</dcterms:modified>
</cp:coreProperties>
</file>